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75130" w14:textId="7D1BD154" w:rsidR="009838FD" w:rsidRPr="004A0F35" w:rsidRDefault="00417AD6" w:rsidP="001461E3">
      <w:pPr>
        <w:pStyle w:val="Heading3"/>
        <w:rPr>
          <w:rStyle w:val="MeetChar"/>
          <w:rFonts w:ascii="Trebuchet MS" w:hAnsi="Trebuchet MS"/>
        </w:rPr>
      </w:pPr>
      <w:bookmarkStart w:id="0" w:name="_Toc98044535"/>
      <w:r w:rsidRPr="004A0F35">
        <w:rPr>
          <w:rFonts w:ascii="Trebuchet MS" w:hAnsi="Trebuchet MS"/>
        </w:rPr>
        <w:t>4</w:t>
      </w:r>
      <w:r w:rsidR="008B5079" w:rsidRPr="004A0F35">
        <w:rPr>
          <w:rFonts w:ascii="Trebuchet MS" w:hAnsi="Trebuchet MS"/>
        </w:rPr>
        <w:t>2</w:t>
      </w:r>
      <w:r w:rsidRPr="004A0F35">
        <w:rPr>
          <w:rFonts w:ascii="Trebuchet MS" w:hAnsi="Trebuchet MS"/>
        </w:rPr>
        <w:t>.</w:t>
      </w:r>
      <w:r w:rsidR="008B5079" w:rsidRPr="004A0F35">
        <w:rPr>
          <w:rFonts w:ascii="Trebuchet MS" w:hAnsi="Trebuchet MS"/>
        </w:rPr>
        <w:t>4</w:t>
      </w:r>
      <w:r w:rsidRPr="004A0F35">
        <w:rPr>
          <w:rFonts w:ascii="Trebuchet MS" w:hAnsi="Trebuchet MS"/>
        </w:rPr>
        <w:t>2.</w:t>
      </w:r>
      <w:r w:rsidR="00465301" w:rsidRPr="004A0F35">
        <w:rPr>
          <w:rFonts w:ascii="Trebuchet MS" w:hAnsi="Trebuchet MS"/>
        </w:rPr>
        <w:t xml:space="preserve"> </w:t>
      </w:r>
      <w:r w:rsidRPr="004A0F35">
        <w:rPr>
          <w:rFonts w:ascii="Trebuchet MS" w:hAnsi="Trebuchet MS"/>
        </w:rPr>
        <w:t xml:space="preserve">bekledingspanelen </w:t>
      </w:r>
      <w:r w:rsidR="00465301" w:rsidRPr="004A0F35">
        <w:rPr>
          <w:rFonts w:ascii="Trebuchet MS" w:hAnsi="Trebuchet MS"/>
        </w:rPr>
        <w:t>–</w:t>
      </w:r>
      <w:r w:rsidRPr="004A0F35">
        <w:rPr>
          <w:rFonts w:ascii="Trebuchet MS" w:hAnsi="Trebuchet MS"/>
        </w:rPr>
        <w:t xml:space="preserve"> vezelcement</w:t>
      </w:r>
      <w:bookmarkEnd w:id="0"/>
      <w:r w:rsidR="003A032A">
        <w:rPr>
          <w:rFonts w:ascii="Trebuchet MS" w:hAnsi="Trebuchet MS"/>
        </w:rPr>
        <w:t xml:space="preserve"> </w:t>
      </w:r>
      <w:r w:rsidR="003A032A" w:rsidRPr="004A0F35">
        <w:rPr>
          <w:rStyle w:val="MerkChar"/>
          <w:rFonts w:ascii="Trebuchet MS" w:hAnsi="Trebuchet MS"/>
          <w:sz w:val="18"/>
          <w:szCs w:val="18"/>
          <w:lang w:val="nl-BE"/>
        </w:rPr>
        <w:t>EQUITONE</w:t>
      </w:r>
      <w:r w:rsidR="003A032A" w:rsidRPr="004A0F35">
        <w:rPr>
          <w:rFonts w:ascii="Trebuchet MS" w:hAnsi="Trebuchet MS"/>
        </w:rPr>
        <w:t xml:space="preserve"> </w:t>
      </w:r>
      <w:r w:rsidR="003A032A" w:rsidRPr="004A0F35">
        <w:rPr>
          <w:rStyle w:val="MerkChar"/>
          <w:rFonts w:ascii="Trebuchet MS" w:hAnsi="Trebuchet MS"/>
          <w:lang w:val="nl"/>
        </w:rPr>
        <w:t>[tectiva]</w:t>
      </w:r>
      <w:r w:rsidR="009838FD" w:rsidRPr="004A0F35">
        <w:rPr>
          <w:rFonts w:ascii="Trebuchet MS" w:hAnsi="Trebuchet MS"/>
        </w:rPr>
        <w:tab/>
      </w:r>
      <w:r w:rsidR="009838FD" w:rsidRPr="004A0F35">
        <w:rPr>
          <w:rStyle w:val="MeetChar"/>
          <w:rFonts w:ascii="Trebuchet MS" w:hAnsi="Trebuchet MS"/>
        </w:rPr>
        <w:t>|FH|m2</w:t>
      </w:r>
    </w:p>
    <w:p w14:paraId="34E2701C" w14:textId="77777777" w:rsidR="009838FD" w:rsidRPr="004A0F35" w:rsidRDefault="009838FD" w:rsidP="001461E3">
      <w:pPr>
        <w:pStyle w:val="Heading5"/>
        <w:rPr>
          <w:rFonts w:ascii="Trebuchet MS" w:hAnsi="Trebuchet MS"/>
        </w:rPr>
      </w:pPr>
      <w:r w:rsidRPr="004A0F35">
        <w:rPr>
          <w:rFonts w:ascii="Trebuchet MS" w:hAnsi="Trebuchet MS"/>
        </w:rPr>
        <w:t>Materiaal</w:t>
      </w:r>
    </w:p>
    <w:p w14:paraId="773121B3" w14:textId="77777777" w:rsidR="00614731" w:rsidRPr="002C6909" w:rsidRDefault="009838FD" w:rsidP="00614731">
      <w:pPr>
        <w:pStyle w:val="BodyTextIndentBlack"/>
        <w:numPr>
          <w:ilvl w:val="0"/>
          <w:numId w:val="0"/>
        </w:numPr>
        <w:jc w:val="left"/>
        <w:rPr>
          <w:rFonts w:ascii="Trebuchet MS" w:hAnsi="Trebuchet MS"/>
        </w:rPr>
      </w:pPr>
      <w:r w:rsidRPr="004A0F35">
        <w:rPr>
          <w:rFonts w:ascii="Trebuchet MS" w:hAnsi="Trebuchet MS"/>
        </w:rPr>
        <w:t xml:space="preserve">De gevelbekleding wordt uitgevoerd met geautoclaveerde vezelcementpanelen, geproduceerd volgens NT technologie, samengesteld uit lokaal gewonnen portlandcement, lokaal gewonnen en gemalen zand, natuurlijke organische versterkingsvezels afkomstig van duurzaam bosbeheer, geselecteerde minerale stabilisatoren, UV bestendige minerale </w:t>
      </w:r>
      <w:r w:rsidRPr="004A0F35">
        <w:rPr>
          <w:rFonts w:ascii="Trebuchet MS" w:hAnsi="Trebuchet MS"/>
          <w:u w:val="single"/>
        </w:rPr>
        <w:t>en organische</w:t>
      </w:r>
      <w:r w:rsidRPr="004A0F35">
        <w:rPr>
          <w:rFonts w:ascii="Trebuchet MS" w:hAnsi="Trebuchet MS"/>
        </w:rPr>
        <w:t xml:space="preserve"> pigmenten en functionele toeslagstoffen. </w:t>
      </w:r>
      <w:r w:rsidR="00614731" w:rsidRPr="004A0F35">
        <w:rPr>
          <w:rFonts w:ascii="Trebuchet MS" w:hAnsi="Trebuchet MS"/>
        </w:rPr>
        <w:t xml:space="preserve">De plaat beschikt over een EPD (Environmental Product Declaration) en is ook </w:t>
      </w:r>
      <w:r w:rsidR="00614731" w:rsidRPr="002C6909">
        <w:rPr>
          <w:rFonts w:ascii="Trebuchet MS" w:hAnsi="Trebuchet MS"/>
          <w:lang w:val="nl-BE"/>
        </w:rPr>
        <w:t>Cradle to Cradle Certified® Bronze.</w:t>
      </w:r>
    </w:p>
    <w:p w14:paraId="6DF3BB8F" w14:textId="32E6CF42" w:rsidR="009838FD" w:rsidRPr="004A0F35" w:rsidRDefault="009838FD" w:rsidP="001461E3">
      <w:pPr>
        <w:pStyle w:val="BodyText"/>
        <w:jc w:val="left"/>
        <w:rPr>
          <w:rFonts w:ascii="Trebuchet MS" w:hAnsi="Trebuchet MS"/>
        </w:rPr>
      </w:pPr>
      <w:r w:rsidRPr="004A0F35">
        <w:rPr>
          <w:rFonts w:ascii="Trebuchet MS" w:hAnsi="Trebuchet MS"/>
        </w:rPr>
        <w:t>De panelen zijn bij uitstek geschikt voor buitengebruik overeenkomstig NBN EN 12467 - Vlakke platen van vezelcement - Productspecificaties en beproevingsmethoden (2000). Het materiaal beschikt over een productgarantie van 10 jaar.</w:t>
      </w:r>
      <w:r w:rsidR="00422166">
        <w:rPr>
          <w:rFonts w:ascii="Trebuchet MS" w:hAnsi="Trebuchet MS"/>
        </w:rPr>
        <w:t xml:space="preserve"> </w:t>
      </w:r>
      <w:r w:rsidR="00422166" w:rsidRPr="00422166">
        <w:rPr>
          <w:rFonts w:ascii="Trebuchet MS" w:hAnsi="Trebuchet MS"/>
        </w:rPr>
        <w:t>Indien de gevel dient te beantwoorden aan een bepaalde brandreactie, beschikt de fabrikant over classificatierapporten voor verschillende gevelopbouwen in end-use condities.</w:t>
      </w:r>
    </w:p>
    <w:p w14:paraId="3A6F518A" w14:textId="77777777" w:rsidR="009838FD" w:rsidRPr="004A0F35" w:rsidRDefault="009838FD" w:rsidP="001461E3">
      <w:pPr>
        <w:pStyle w:val="BodyText"/>
        <w:jc w:val="left"/>
        <w:rPr>
          <w:rFonts w:ascii="Trebuchet MS" w:hAnsi="Trebuchet MS"/>
        </w:rPr>
      </w:pPr>
    </w:p>
    <w:p w14:paraId="5B97E6E2" w14:textId="0744E728" w:rsidR="009838FD" w:rsidRPr="004A0F35" w:rsidRDefault="000B664E" w:rsidP="001461E3">
      <w:pPr>
        <w:pStyle w:val="BodyText"/>
        <w:jc w:val="left"/>
        <w:rPr>
          <w:rFonts w:ascii="Trebuchet MS" w:hAnsi="Trebuchet MS"/>
        </w:rPr>
      </w:pPr>
      <w:r w:rsidRPr="004A0F35">
        <w:rPr>
          <w:rFonts w:ascii="Trebuchet MS" w:hAnsi="Trebuchet MS"/>
        </w:rPr>
        <w:t>De</w:t>
      </w:r>
      <w:r w:rsidRPr="004A0F35">
        <w:rPr>
          <w:rStyle w:val="MerkChar"/>
          <w:rFonts w:ascii="Trebuchet MS" w:hAnsi="Trebuchet MS"/>
        </w:rPr>
        <w:t xml:space="preserve"> </w:t>
      </w:r>
      <w:r w:rsidRPr="004A0F35">
        <w:rPr>
          <w:rFonts w:ascii="Trebuchet MS" w:hAnsi="Trebuchet MS"/>
        </w:rPr>
        <w:t xml:space="preserve">gevelplaat </w:t>
      </w:r>
      <w:r w:rsidR="009838FD" w:rsidRPr="004A0F35">
        <w:rPr>
          <w:rFonts w:ascii="Trebuchet MS" w:hAnsi="Trebuchet MS"/>
        </w:rPr>
        <w:t xml:space="preserve">heeft door de grondstofmix, het gerelateerd productieproces en de unieke afwerkingsmethode een specifieke, zacht gewolkte en natuurlijke uitstraling. Het oppervlak vertoont zachte schuurlijntjes </w:t>
      </w:r>
      <w:r w:rsidR="009838FD" w:rsidRPr="004A0F35">
        <w:rPr>
          <w:rFonts w:ascii="Trebuchet MS" w:hAnsi="Trebuchet MS"/>
          <w:u w:val="single"/>
        </w:rPr>
        <w:t>en bevat een substraatgebonden hydrofobering</w:t>
      </w:r>
      <w:r w:rsidR="009838FD" w:rsidRPr="004A0F35">
        <w:rPr>
          <w:rFonts w:ascii="Trebuchet MS" w:hAnsi="Trebuchet MS"/>
        </w:rPr>
        <w:t>, waardoor de plaat een excellent gedrag vertoont bij buitenexpositie.</w:t>
      </w:r>
    </w:p>
    <w:p w14:paraId="6D815E71" w14:textId="77777777" w:rsidR="009838FD" w:rsidRPr="004A0F35" w:rsidRDefault="009838FD" w:rsidP="001461E3">
      <w:pPr>
        <w:pStyle w:val="BodyText"/>
        <w:jc w:val="left"/>
        <w:rPr>
          <w:rFonts w:ascii="Trebuchet MS" w:hAnsi="Trebuchet MS"/>
        </w:rPr>
      </w:pPr>
    </w:p>
    <w:p w14:paraId="0858A26A" w14:textId="23E78751" w:rsidR="00A262CC" w:rsidRPr="004A0F35" w:rsidRDefault="009838FD" w:rsidP="001461E3">
      <w:pPr>
        <w:pStyle w:val="BodyText"/>
        <w:jc w:val="left"/>
        <w:rPr>
          <w:rFonts w:ascii="Trebuchet MS" w:hAnsi="Trebuchet MS"/>
        </w:rPr>
      </w:pPr>
      <w:r w:rsidRPr="004A0F35">
        <w:rPr>
          <w:rFonts w:ascii="Trebuchet MS" w:hAnsi="Trebuchet MS"/>
        </w:rPr>
        <w:t>De</w:t>
      </w:r>
      <w:r w:rsidRPr="004A0F35">
        <w:rPr>
          <w:rStyle w:val="MerkChar"/>
          <w:rFonts w:ascii="Trebuchet MS" w:hAnsi="Trebuchet MS"/>
        </w:rPr>
        <w:t xml:space="preserve"> </w:t>
      </w:r>
      <w:r w:rsidR="00316450" w:rsidRPr="004A0F35">
        <w:rPr>
          <w:rFonts w:ascii="Trebuchet MS" w:hAnsi="Trebuchet MS"/>
        </w:rPr>
        <w:t>p</w:t>
      </w:r>
      <w:r w:rsidR="008B5079" w:rsidRPr="004A0F35">
        <w:rPr>
          <w:rFonts w:ascii="Trebuchet MS" w:hAnsi="Trebuchet MS"/>
        </w:rPr>
        <w:t>anel</w:t>
      </w:r>
      <w:r w:rsidR="00316450" w:rsidRPr="004A0F35">
        <w:rPr>
          <w:rFonts w:ascii="Trebuchet MS" w:hAnsi="Trebuchet MS"/>
        </w:rPr>
        <w:t>en worden geproduceerd op een Hatschek-machine, dubbelgeperst, geautoclaveerd, gekalibreer</w:t>
      </w:r>
      <w:r w:rsidR="003F26B1" w:rsidRPr="004A0F35">
        <w:rPr>
          <w:rFonts w:ascii="Trebuchet MS" w:hAnsi="Trebuchet MS"/>
        </w:rPr>
        <w:t>d en ge</w:t>
      </w:r>
      <w:r w:rsidR="00E10D9B" w:rsidRPr="004A0F35">
        <w:rPr>
          <w:rFonts w:ascii="Trebuchet MS" w:hAnsi="Trebuchet MS"/>
        </w:rPr>
        <w:t>schuurd</w:t>
      </w:r>
      <w:r w:rsidR="003F26B1" w:rsidRPr="004A0F35">
        <w:rPr>
          <w:rFonts w:ascii="Trebuchet MS" w:hAnsi="Trebuchet MS"/>
        </w:rPr>
        <w:t>. Vervolgens worden de</w:t>
      </w:r>
      <w:r w:rsidR="003F26B1" w:rsidRPr="004A0F35">
        <w:rPr>
          <w:rStyle w:val="MerkChar"/>
          <w:rFonts w:ascii="Trebuchet MS" w:hAnsi="Trebuchet MS"/>
        </w:rPr>
        <w:t xml:space="preserve"> </w:t>
      </w:r>
      <w:r w:rsidR="003F26B1" w:rsidRPr="004A0F35">
        <w:rPr>
          <w:rFonts w:ascii="Trebuchet MS" w:hAnsi="Trebuchet MS"/>
        </w:rPr>
        <w:t>p</w:t>
      </w:r>
      <w:r w:rsidR="00AD1829" w:rsidRPr="004A0F35">
        <w:rPr>
          <w:rFonts w:ascii="Trebuchet MS" w:hAnsi="Trebuchet MS"/>
        </w:rPr>
        <w:t>anel</w:t>
      </w:r>
      <w:r w:rsidR="003F26B1" w:rsidRPr="004A0F35">
        <w:rPr>
          <w:rFonts w:ascii="Trebuchet MS" w:hAnsi="Trebuchet MS"/>
        </w:rPr>
        <w:t xml:space="preserve">en </w:t>
      </w:r>
      <w:r w:rsidR="00316450" w:rsidRPr="004A0F35">
        <w:rPr>
          <w:rFonts w:ascii="Trebuchet MS" w:hAnsi="Trebuchet MS"/>
        </w:rPr>
        <w:t xml:space="preserve">op de beeldzijde en de rugzijde waterwerend gemaakt door een </w:t>
      </w:r>
      <w:r w:rsidR="00CF0EAA" w:rsidRPr="004A0F35">
        <w:rPr>
          <w:rFonts w:ascii="Trebuchet MS" w:hAnsi="Trebuchet MS"/>
        </w:rPr>
        <w:t xml:space="preserve">watergedragen </w:t>
      </w:r>
      <w:r w:rsidR="00316450" w:rsidRPr="004A0F35">
        <w:rPr>
          <w:rFonts w:ascii="Trebuchet MS" w:hAnsi="Trebuchet MS"/>
        </w:rPr>
        <w:t>hydrofobering.</w:t>
      </w:r>
    </w:p>
    <w:p w14:paraId="1710F5F0" w14:textId="06125522" w:rsidR="00465301" w:rsidRPr="004A0F35" w:rsidRDefault="00465301" w:rsidP="001461E3">
      <w:pPr>
        <w:pStyle w:val="BodyText"/>
        <w:jc w:val="left"/>
        <w:rPr>
          <w:rFonts w:ascii="Trebuchet MS" w:hAnsi="Trebuchet MS"/>
        </w:rPr>
      </w:pPr>
      <w:r w:rsidRPr="004A0F35">
        <w:rPr>
          <w:rFonts w:ascii="Trebuchet MS" w:hAnsi="Trebuchet MS"/>
        </w:rPr>
        <w:tab/>
      </w:r>
    </w:p>
    <w:p w14:paraId="00B7A66C" w14:textId="77777777" w:rsidR="00231094" w:rsidRPr="004A0F35" w:rsidRDefault="00231094" w:rsidP="001461E3">
      <w:pPr>
        <w:pStyle w:val="Heading7"/>
        <w:rPr>
          <w:rFonts w:ascii="Trebuchet MS" w:hAnsi="Trebuchet MS"/>
        </w:rPr>
      </w:pPr>
      <w:r w:rsidRPr="004A0F35">
        <w:rPr>
          <w:rFonts w:ascii="Trebuchet MS" w:hAnsi="Trebuchet MS"/>
        </w:rPr>
        <w:t>Specificaties</w:t>
      </w:r>
    </w:p>
    <w:p w14:paraId="2078337C" w14:textId="23C9F51E" w:rsidR="008B5079" w:rsidRPr="004A0F35" w:rsidRDefault="008B5079" w:rsidP="001461E3">
      <w:pPr>
        <w:pStyle w:val="BodyTextIndent"/>
        <w:jc w:val="left"/>
        <w:rPr>
          <w:rFonts w:ascii="Trebuchet MS" w:hAnsi="Trebuchet MS"/>
        </w:rPr>
      </w:pPr>
      <w:bookmarkStart w:id="1" w:name="_Hlk33791571"/>
      <w:r w:rsidRPr="004A0F35">
        <w:rPr>
          <w:rFonts w:ascii="Trebuchet MS" w:hAnsi="Trebuchet MS"/>
        </w:rPr>
        <w:t>De</w:t>
      </w:r>
      <w:r w:rsidRPr="004A0F35">
        <w:rPr>
          <w:rStyle w:val="MerkChar"/>
          <w:rFonts w:ascii="Trebuchet MS" w:hAnsi="Trebuchet MS"/>
          <w:bCs/>
          <w:sz w:val="18"/>
          <w:szCs w:val="18"/>
          <w:lang w:val="nl-BE"/>
        </w:rPr>
        <w:t xml:space="preserve"> </w:t>
      </w:r>
      <w:r w:rsidRPr="004A0F35">
        <w:rPr>
          <w:rFonts w:ascii="Trebuchet MS" w:hAnsi="Trebuchet MS"/>
        </w:rPr>
        <w:t xml:space="preserve">gevelpanelen </w:t>
      </w:r>
      <w:r w:rsidR="00412A68" w:rsidRPr="004A0F35">
        <w:rPr>
          <w:rFonts w:ascii="Trebuchet MS" w:hAnsi="Trebuchet MS"/>
        </w:rPr>
        <w:t>voldoen aan de eisen gesteld in de EN 12467:2012+A2:2018 “</w:t>
      </w:r>
      <w:r w:rsidR="00412A68" w:rsidRPr="004A0F35">
        <w:rPr>
          <w:rFonts w:ascii="Trebuchet MS" w:hAnsi="Trebuchet MS" w:cs="Helvetica"/>
        </w:rPr>
        <w:t>Vlakke vezelcementplaten - Productspecificatie en testmethoden</w:t>
      </w:r>
      <w:r w:rsidR="00412A68" w:rsidRPr="004A0F35">
        <w:rPr>
          <w:rFonts w:ascii="Trebuchet MS" w:hAnsi="Trebuchet MS"/>
        </w:rPr>
        <w:t xml:space="preserve">”. </w:t>
      </w:r>
      <w:r w:rsidRPr="004A0F35">
        <w:rPr>
          <w:rFonts w:ascii="Trebuchet MS" w:hAnsi="Trebuchet MS"/>
        </w:rPr>
        <w:t xml:space="preserve"> </w:t>
      </w:r>
    </w:p>
    <w:p w14:paraId="3E5BE301" w14:textId="29881659" w:rsidR="008B5079" w:rsidRPr="004A0F35" w:rsidRDefault="00457A50" w:rsidP="001461E3">
      <w:pPr>
        <w:pStyle w:val="BodyTextIndent"/>
        <w:numPr>
          <w:ilvl w:val="0"/>
          <w:numId w:val="19"/>
        </w:numPr>
        <w:tabs>
          <w:tab w:val="clear" w:pos="880"/>
          <w:tab w:val="num" w:pos="993"/>
        </w:tabs>
        <w:ind w:hanging="151"/>
        <w:jc w:val="left"/>
        <w:rPr>
          <w:rFonts w:ascii="Trebuchet MS" w:hAnsi="Trebuchet MS"/>
          <w:sz w:val="18"/>
          <w:szCs w:val="18"/>
        </w:rPr>
      </w:pPr>
      <w:r>
        <w:rPr>
          <w:rFonts w:ascii="Trebuchet MS" w:hAnsi="Trebuchet MS"/>
          <w:sz w:val="18"/>
          <w:szCs w:val="18"/>
        </w:rPr>
        <w:t>Gemiddelde</w:t>
      </w:r>
      <w:r w:rsidR="008B5079" w:rsidRPr="004A0F35">
        <w:rPr>
          <w:rFonts w:ascii="Trebuchet MS" w:hAnsi="Trebuchet MS"/>
          <w:sz w:val="18"/>
          <w:szCs w:val="18"/>
        </w:rPr>
        <w:t xml:space="preserve"> densiteit (droog)</w:t>
      </w:r>
      <w:r w:rsidR="008B5079" w:rsidRPr="004A0F35">
        <w:rPr>
          <w:rFonts w:ascii="Trebuchet MS" w:hAnsi="Trebuchet MS"/>
          <w:sz w:val="18"/>
          <w:szCs w:val="18"/>
        </w:rPr>
        <w:tab/>
      </w:r>
      <w:r w:rsidR="008B5079" w:rsidRPr="004A0F35">
        <w:rPr>
          <w:rFonts w:ascii="Trebuchet MS" w:hAnsi="Trebuchet MS"/>
          <w:sz w:val="18"/>
          <w:szCs w:val="18"/>
        </w:rPr>
        <w:tab/>
      </w:r>
      <w:r w:rsidR="008B5079" w:rsidRPr="004A0F35">
        <w:rPr>
          <w:rFonts w:ascii="Trebuchet MS" w:hAnsi="Trebuchet MS"/>
          <w:sz w:val="18"/>
          <w:szCs w:val="18"/>
        </w:rPr>
        <w:tab/>
      </w:r>
      <w:r w:rsidR="008B5079" w:rsidRPr="004A0F35">
        <w:rPr>
          <w:rFonts w:ascii="Trebuchet MS" w:hAnsi="Trebuchet MS"/>
          <w:sz w:val="18"/>
          <w:szCs w:val="18"/>
        </w:rPr>
        <w:tab/>
        <w:t>1</w:t>
      </w:r>
      <w:r w:rsidR="00254581">
        <w:rPr>
          <w:rFonts w:ascii="Trebuchet MS" w:hAnsi="Trebuchet MS"/>
          <w:sz w:val="18"/>
          <w:szCs w:val="18"/>
        </w:rPr>
        <w:t>63</w:t>
      </w:r>
      <w:r w:rsidR="008B5079" w:rsidRPr="004A0F35">
        <w:rPr>
          <w:rFonts w:ascii="Trebuchet MS" w:hAnsi="Trebuchet MS"/>
          <w:sz w:val="18"/>
          <w:szCs w:val="18"/>
        </w:rPr>
        <w:t>0 kg/m³</w:t>
      </w:r>
    </w:p>
    <w:p w14:paraId="6620833A" w14:textId="2E1C740A"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Karakteristieke buigsterkte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sym w:font="Symbol" w:char="F05E"/>
      </w:r>
      <w:r w:rsidRPr="004A0F35">
        <w:rPr>
          <w:rFonts w:ascii="Trebuchet MS" w:hAnsi="Trebuchet MS"/>
          <w:sz w:val="18"/>
          <w:szCs w:val="18"/>
        </w:rPr>
        <w:t xml:space="preserve"> </w:t>
      </w:r>
      <w:r w:rsidR="00D8281A" w:rsidRPr="004A0F35">
        <w:rPr>
          <w:rFonts w:ascii="Trebuchet MS" w:hAnsi="Trebuchet MS"/>
          <w:sz w:val="18"/>
          <w:szCs w:val="18"/>
        </w:rPr>
        <w:t>3</w:t>
      </w:r>
      <w:r w:rsidR="00831F65">
        <w:rPr>
          <w:rFonts w:ascii="Trebuchet MS" w:hAnsi="Trebuchet MS"/>
          <w:sz w:val="18"/>
          <w:szCs w:val="18"/>
        </w:rPr>
        <w:t>0</w:t>
      </w:r>
      <w:r w:rsidRPr="004A0F35">
        <w:rPr>
          <w:rFonts w:ascii="Trebuchet MS" w:hAnsi="Trebuchet MS"/>
          <w:sz w:val="18"/>
          <w:szCs w:val="18"/>
        </w:rPr>
        <w:t xml:space="preserve">,0 N/mm² </w:t>
      </w:r>
      <w:r w:rsidRPr="004A0F35">
        <w:rPr>
          <w:rFonts w:ascii="Trebuchet MS" w:hAnsi="Trebuchet MS"/>
          <w:sz w:val="18"/>
          <w:szCs w:val="18"/>
        </w:rPr>
        <w:tab/>
        <w:t xml:space="preserve">- </w:t>
      </w:r>
      <w:proofErr w:type="gramStart"/>
      <w:r w:rsidRPr="004A0F35">
        <w:rPr>
          <w:rFonts w:ascii="Trebuchet MS" w:hAnsi="Trebuchet MS"/>
          <w:sz w:val="18"/>
          <w:szCs w:val="18"/>
        </w:rPr>
        <w:t xml:space="preserve">  /</w:t>
      </w:r>
      <w:proofErr w:type="gramEnd"/>
      <w:r w:rsidRPr="004A0F35">
        <w:rPr>
          <w:rFonts w:ascii="Trebuchet MS" w:hAnsi="Trebuchet MS"/>
          <w:sz w:val="18"/>
          <w:szCs w:val="18"/>
        </w:rPr>
        <w:t xml:space="preserve">/ </w:t>
      </w:r>
      <w:r w:rsidR="00D8281A" w:rsidRPr="004A0F35">
        <w:rPr>
          <w:rFonts w:ascii="Trebuchet MS" w:hAnsi="Trebuchet MS"/>
          <w:sz w:val="18"/>
          <w:szCs w:val="18"/>
        </w:rPr>
        <w:t>2</w:t>
      </w:r>
      <w:r w:rsidR="00831F65">
        <w:rPr>
          <w:rFonts w:ascii="Trebuchet MS" w:hAnsi="Trebuchet MS"/>
          <w:sz w:val="18"/>
          <w:szCs w:val="18"/>
        </w:rPr>
        <w:t>0</w:t>
      </w:r>
      <w:r w:rsidR="00D8281A" w:rsidRPr="004A0F35">
        <w:rPr>
          <w:rFonts w:ascii="Trebuchet MS" w:hAnsi="Trebuchet MS"/>
          <w:sz w:val="18"/>
          <w:szCs w:val="18"/>
        </w:rPr>
        <w:t>,0</w:t>
      </w:r>
      <w:r w:rsidRPr="004A0F35">
        <w:rPr>
          <w:rFonts w:ascii="Trebuchet MS" w:hAnsi="Trebuchet MS"/>
          <w:sz w:val="18"/>
          <w:szCs w:val="18"/>
        </w:rPr>
        <w:t xml:space="preserve"> N/mm²</w:t>
      </w:r>
    </w:p>
    <w:p w14:paraId="085732C6"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Gemiddelde elasticiteitsmodulus</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1</w:t>
      </w:r>
      <w:r w:rsidR="00D8281A" w:rsidRPr="004A0F35">
        <w:rPr>
          <w:rFonts w:ascii="Trebuchet MS" w:hAnsi="Trebuchet MS"/>
          <w:sz w:val="18"/>
          <w:szCs w:val="18"/>
        </w:rPr>
        <w:t>4</w:t>
      </w:r>
      <w:r w:rsidRPr="004A0F35">
        <w:rPr>
          <w:rFonts w:ascii="Trebuchet MS" w:hAnsi="Trebuchet MS"/>
          <w:sz w:val="18"/>
          <w:szCs w:val="18"/>
        </w:rPr>
        <w:t>.000 N/mm²</w:t>
      </w:r>
    </w:p>
    <w:p w14:paraId="14437C39"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Hygrische beweging (30-90%)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00D8281A" w:rsidRPr="004A0F35">
        <w:rPr>
          <w:rFonts w:ascii="Trebuchet MS" w:hAnsi="Trebuchet MS"/>
          <w:sz w:val="18"/>
          <w:szCs w:val="18"/>
        </w:rPr>
        <w:t xml:space="preserve">&lt; 0,80 </w:t>
      </w:r>
      <w:r w:rsidRPr="004A0F35">
        <w:rPr>
          <w:rFonts w:ascii="Trebuchet MS" w:hAnsi="Trebuchet MS"/>
          <w:sz w:val="18"/>
          <w:szCs w:val="18"/>
        </w:rPr>
        <w:t>mm/m</w:t>
      </w:r>
    </w:p>
    <w:p w14:paraId="7C014336" w14:textId="77777777" w:rsidR="00D8281A" w:rsidRPr="004A0F35" w:rsidRDefault="00D8281A"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Hygrische beweging (0-100%)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1,6 mm/m</w:t>
      </w:r>
    </w:p>
    <w:p w14:paraId="577C6AC6" w14:textId="5CD3DABB"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Waterabsorptie (0-100%)</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4A0F35">
        <w:rPr>
          <w:rFonts w:ascii="Trebuchet MS" w:hAnsi="Trebuchet MS"/>
          <w:sz w:val="18"/>
          <w:szCs w:val="18"/>
        </w:rPr>
        <w:tab/>
      </w:r>
      <w:r w:rsidRPr="004A0F35">
        <w:rPr>
          <w:rFonts w:ascii="Trebuchet MS" w:hAnsi="Trebuchet MS"/>
          <w:sz w:val="18"/>
          <w:szCs w:val="18"/>
        </w:rPr>
        <w:t>&lt; 2</w:t>
      </w:r>
      <w:r w:rsidR="00D8281A" w:rsidRPr="004A0F35">
        <w:rPr>
          <w:rFonts w:ascii="Trebuchet MS" w:hAnsi="Trebuchet MS"/>
          <w:sz w:val="18"/>
          <w:szCs w:val="18"/>
        </w:rPr>
        <w:t>5</w:t>
      </w:r>
      <w:r w:rsidRPr="004A0F35">
        <w:rPr>
          <w:rFonts w:ascii="Trebuchet MS" w:hAnsi="Trebuchet MS"/>
          <w:sz w:val="18"/>
          <w:szCs w:val="18"/>
        </w:rPr>
        <w:t xml:space="preserve"> %</w:t>
      </w:r>
    </w:p>
    <w:p w14:paraId="5B190705"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Duurzaamheidsklasse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Categorie A</w:t>
      </w:r>
    </w:p>
    <w:p w14:paraId="6A2F2387" w14:textId="50F3EEBC"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Sterkteklasse</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 xml:space="preserve">Klasse </w:t>
      </w:r>
      <w:r w:rsidR="00831F65">
        <w:rPr>
          <w:rFonts w:ascii="Trebuchet MS" w:hAnsi="Trebuchet MS"/>
          <w:sz w:val="18"/>
          <w:szCs w:val="18"/>
        </w:rPr>
        <w:t>4</w:t>
      </w:r>
    </w:p>
    <w:p w14:paraId="2D72F4A5" w14:textId="268DE388"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Brandreactieklasse (EN 13501-1)</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6A8">
        <w:rPr>
          <w:rFonts w:ascii="Trebuchet MS" w:hAnsi="Trebuchet MS"/>
          <w:sz w:val="18"/>
          <w:szCs w:val="18"/>
        </w:rPr>
        <w:tab/>
      </w:r>
      <w:r w:rsidRPr="004A0F35">
        <w:rPr>
          <w:rFonts w:ascii="Trebuchet MS" w:hAnsi="Trebuchet MS"/>
          <w:sz w:val="18"/>
          <w:szCs w:val="18"/>
        </w:rPr>
        <w:t>A2-s1,d0</w:t>
      </w:r>
    </w:p>
    <w:p w14:paraId="2E20286C" w14:textId="2C5EA85B"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Impermeabiliteitstest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4A0F35">
        <w:rPr>
          <w:rFonts w:ascii="Trebuchet MS" w:hAnsi="Trebuchet MS"/>
          <w:sz w:val="18"/>
          <w:szCs w:val="18"/>
        </w:rPr>
        <w:tab/>
      </w:r>
      <w:r w:rsidRPr="004A0F35">
        <w:rPr>
          <w:rFonts w:ascii="Trebuchet MS" w:hAnsi="Trebuchet MS"/>
          <w:sz w:val="18"/>
          <w:szCs w:val="18"/>
        </w:rPr>
        <w:t>Ok</w:t>
      </w:r>
    </w:p>
    <w:p w14:paraId="22BB7FD8"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Warm water test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t>Ok</w:t>
      </w:r>
    </w:p>
    <w:p w14:paraId="0E243553"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Verzadigd-droog test voor categorie A paneel</w:t>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Ok</w:t>
      </w:r>
    </w:p>
    <w:p w14:paraId="1E1E58F1" w14:textId="77777777"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Vries-dooi test voor categorie A paneel</w:t>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Ok</w:t>
      </w:r>
    </w:p>
    <w:p w14:paraId="0D46DA57" w14:textId="64956DCC"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 xml:space="preserve">Thermische uitzettingscoëfficiënt </w:t>
      </w:r>
      <w:r w:rsidR="004416FA" w:rsidRPr="00D67A5D">
        <w:rPr>
          <w:rFonts w:ascii="Symbol" w:hAnsi="Symbol"/>
          <w:sz w:val="18"/>
          <w:szCs w:val="18"/>
        </w:rPr>
        <w: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t>0,01 mm/m</w:t>
      </w:r>
    </w:p>
    <w:p w14:paraId="7232E556" w14:textId="736C7752" w:rsidR="008B5079" w:rsidRPr="004A0F35" w:rsidRDefault="008B5079" w:rsidP="001461E3">
      <w:pPr>
        <w:pStyle w:val="BodyTextIndent"/>
        <w:numPr>
          <w:ilvl w:val="0"/>
          <w:numId w:val="19"/>
        </w:numPr>
        <w:tabs>
          <w:tab w:val="clear" w:pos="880"/>
          <w:tab w:val="num" w:pos="993"/>
        </w:tabs>
        <w:ind w:hanging="151"/>
        <w:jc w:val="left"/>
        <w:rPr>
          <w:rFonts w:ascii="Trebuchet MS" w:hAnsi="Trebuchet MS"/>
          <w:sz w:val="18"/>
          <w:szCs w:val="18"/>
        </w:rPr>
      </w:pPr>
      <w:r w:rsidRPr="004A0F35">
        <w:rPr>
          <w:rFonts w:ascii="Trebuchet MS" w:hAnsi="Trebuchet MS"/>
          <w:sz w:val="18"/>
          <w:szCs w:val="18"/>
        </w:rPr>
        <w:t xml:space="preserve">Warmtegeleidingscoëfficiënt </w:t>
      </w:r>
      <w:r w:rsidR="00591C3F" w:rsidRPr="00D67A5D">
        <w:rPr>
          <w:rFonts w:ascii="Symbol" w:hAnsi="Symbol"/>
          <w:sz w:val="18"/>
          <w:szCs w:val="18"/>
        </w:rPr>
        <w:t></w:t>
      </w:r>
      <w:r w:rsidRPr="004A0F35">
        <w:rPr>
          <w:rFonts w:ascii="Trebuchet MS" w:hAnsi="Trebuchet MS"/>
          <w:sz w:val="18"/>
          <w:szCs w:val="18"/>
        </w:rPr>
        <w:tab/>
      </w:r>
      <w:r w:rsidRPr="004A0F35">
        <w:rPr>
          <w:rFonts w:ascii="Trebuchet MS" w:hAnsi="Trebuchet MS"/>
          <w:sz w:val="18"/>
          <w:szCs w:val="18"/>
        </w:rPr>
        <w:tab/>
      </w:r>
      <w:r w:rsidRPr="004A0F35">
        <w:rPr>
          <w:rFonts w:ascii="Trebuchet MS" w:hAnsi="Trebuchet MS"/>
          <w:sz w:val="18"/>
          <w:szCs w:val="18"/>
        </w:rPr>
        <w:tab/>
      </w:r>
      <w:r w:rsidR="007E2E39" w:rsidRPr="004A0F35">
        <w:rPr>
          <w:rFonts w:ascii="Trebuchet MS" w:hAnsi="Trebuchet MS"/>
          <w:sz w:val="18"/>
          <w:szCs w:val="18"/>
        </w:rPr>
        <w:tab/>
      </w:r>
      <w:r w:rsidRPr="004A0F35">
        <w:rPr>
          <w:rFonts w:ascii="Trebuchet MS" w:hAnsi="Trebuchet MS"/>
          <w:sz w:val="18"/>
          <w:szCs w:val="18"/>
        </w:rPr>
        <w:t>0,</w:t>
      </w:r>
      <w:r w:rsidR="00D8281A" w:rsidRPr="004A0F35">
        <w:rPr>
          <w:rFonts w:ascii="Trebuchet MS" w:hAnsi="Trebuchet MS"/>
          <w:sz w:val="18"/>
          <w:szCs w:val="18"/>
        </w:rPr>
        <w:t>39</w:t>
      </w:r>
      <w:r w:rsidRPr="004A0F35">
        <w:rPr>
          <w:rFonts w:ascii="Trebuchet MS" w:hAnsi="Trebuchet MS"/>
          <w:sz w:val="18"/>
          <w:szCs w:val="18"/>
        </w:rPr>
        <w:t xml:space="preserve"> W/mK</w:t>
      </w:r>
      <w:bookmarkEnd w:id="1"/>
    </w:p>
    <w:p w14:paraId="25951B1D" w14:textId="77777777" w:rsidR="00F003EA" w:rsidRPr="004A0F35" w:rsidRDefault="00F003EA" w:rsidP="001461E3">
      <w:pPr>
        <w:pStyle w:val="BodyTextIndent"/>
        <w:numPr>
          <w:ilvl w:val="0"/>
          <w:numId w:val="0"/>
        </w:numPr>
        <w:ind w:left="860"/>
        <w:jc w:val="left"/>
        <w:rPr>
          <w:rFonts w:ascii="Trebuchet MS" w:hAnsi="Trebuchet MS"/>
        </w:rPr>
      </w:pPr>
    </w:p>
    <w:p w14:paraId="643DFF93" w14:textId="77777777" w:rsidR="00301551" w:rsidRPr="004A0F35" w:rsidRDefault="00231094" w:rsidP="001461E3">
      <w:pPr>
        <w:pStyle w:val="BodyTextIndent"/>
        <w:jc w:val="left"/>
        <w:rPr>
          <w:rFonts w:ascii="Trebuchet MS" w:hAnsi="Trebuchet MS"/>
        </w:rPr>
      </w:pPr>
      <w:r w:rsidRPr="004A0F35">
        <w:rPr>
          <w:rFonts w:ascii="Trebuchet MS" w:hAnsi="Trebuchet MS"/>
        </w:rPr>
        <w:t>Type : dubbelgeperst</w:t>
      </w:r>
      <w:r w:rsidR="0024409E" w:rsidRPr="004A0F35">
        <w:rPr>
          <w:rFonts w:ascii="Trebuchet MS" w:hAnsi="Trebuchet MS"/>
        </w:rPr>
        <w:t>, geautoclaveerd</w:t>
      </w:r>
      <w:r w:rsidR="00535874" w:rsidRPr="004A0F35">
        <w:rPr>
          <w:rFonts w:ascii="Trebuchet MS" w:hAnsi="Trebuchet MS"/>
        </w:rPr>
        <w:t xml:space="preserve"> en gekantrecht</w:t>
      </w:r>
    </w:p>
    <w:p w14:paraId="398294A7" w14:textId="132037F4" w:rsidR="00231094" w:rsidRPr="004A0F35" w:rsidRDefault="00231094" w:rsidP="001461E3">
      <w:pPr>
        <w:pStyle w:val="BodyTextIndent"/>
        <w:jc w:val="left"/>
        <w:rPr>
          <w:rFonts w:ascii="Trebuchet MS" w:hAnsi="Trebuchet MS"/>
          <w:color w:val="0000FF"/>
        </w:rPr>
      </w:pPr>
      <w:r w:rsidRPr="004A0F35">
        <w:rPr>
          <w:rFonts w:ascii="Trebuchet MS" w:hAnsi="Trebuchet MS"/>
        </w:rPr>
        <w:t xml:space="preserve">Plaatdikte :  </w:t>
      </w:r>
      <w:bookmarkStart w:id="2" w:name="_Hlk33792870"/>
      <w:r w:rsidR="007F1463" w:rsidRPr="004A0F35">
        <w:rPr>
          <w:rFonts w:ascii="Trebuchet MS" w:hAnsi="Trebuchet MS"/>
          <w:color w:val="0000FF"/>
        </w:rPr>
        <w:t xml:space="preserve">8 mm / 10 mm </w:t>
      </w:r>
      <w:r w:rsidR="004971E6" w:rsidRPr="004A0F35">
        <w:rPr>
          <w:rFonts w:ascii="Trebuchet MS" w:hAnsi="Trebuchet MS"/>
          <w:color w:val="0000FF"/>
        </w:rPr>
        <w:t>(voor infrezingen)</w:t>
      </w:r>
    </w:p>
    <w:bookmarkEnd w:id="2"/>
    <w:p w14:paraId="618D93DF" w14:textId="77777777" w:rsidR="00301551" w:rsidRPr="004A0F35" w:rsidRDefault="00231094" w:rsidP="001461E3">
      <w:pPr>
        <w:pStyle w:val="BodyTextIndent"/>
        <w:jc w:val="left"/>
        <w:rPr>
          <w:rFonts w:ascii="Trebuchet MS" w:hAnsi="Trebuchet MS"/>
          <w:color w:val="0000FF"/>
        </w:rPr>
      </w:pPr>
      <w:r w:rsidRPr="004A0F35">
        <w:rPr>
          <w:rFonts w:ascii="Trebuchet MS" w:hAnsi="Trebuchet MS"/>
        </w:rPr>
        <w:t>Afmetingen</w:t>
      </w:r>
      <w:r w:rsidR="00535874" w:rsidRPr="004A0F35">
        <w:rPr>
          <w:rFonts w:ascii="Trebuchet MS" w:hAnsi="Trebuchet MS"/>
        </w:rPr>
        <w:t xml:space="preserve"> basisplaten</w:t>
      </w:r>
      <w:r w:rsidRPr="004A0F35">
        <w:rPr>
          <w:rFonts w:ascii="Trebuchet MS" w:hAnsi="Trebuchet MS"/>
        </w:rPr>
        <w:t xml:space="preserve"> (</w:t>
      </w:r>
      <w:r w:rsidR="00C84C4A" w:rsidRPr="004A0F35">
        <w:rPr>
          <w:rFonts w:ascii="Trebuchet MS" w:hAnsi="Trebuchet MS"/>
        </w:rPr>
        <w:t>LxB</w:t>
      </w:r>
      <w:r w:rsidRPr="004A0F35">
        <w:rPr>
          <w:rFonts w:ascii="Trebuchet MS" w:hAnsi="Trebuchet MS"/>
        </w:rPr>
        <w:t>) : </w:t>
      </w:r>
      <w:r w:rsidR="00535874" w:rsidRPr="004A0F35">
        <w:rPr>
          <w:rFonts w:ascii="Trebuchet MS" w:hAnsi="Trebuchet MS"/>
        </w:rPr>
        <w:t>1220x2500</w:t>
      </w:r>
      <w:r w:rsidR="00F10A4D" w:rsidRPr="004A0F35">
        <w:rPr>
          <w:rFonts w:ascii="Trebuchet MS" w:hAnsi="Trebuchet MS"/>
        </w:rPr>
        <w:t xml:space="preserve"> </w:t>
      </w:r>
      <w:r w:rsidR="00535874" w:rsidRPr="004A0F35">
        <w:rPr>
          <w:rFonts w:ascii="Trebuchet MS" w:hAnsi="Trebuchet MS"/>
        </w:rPr>
        <w:t>mm of 1220x3050</w:t>
      </w:r>
      <w:r w:rsidR="00F10A4D" w:rsidRPr="004A0F35">
        <w:rPr>
          <w:rFonts w:ascii="Trebuchet MS" w:hAnsi="Trebuchet MS"/>
        </w:rPr>
        <w:t xml:space="preserve"> </w:t>
      </w:r>
      <w:r w:rsidR="00535874" w:rsidRPr="004A0F35">
        <w:rPr>
          <w:rFonts w:ascii="Trebuchet MS" w:hAnsi="Trebuchet MS"/>
        </w:rPr>
        <w:t xml:space="preserve">mm (gekantrecht). </w:t>
      </w:r>
    </w:p>
    <w:p w14:paraId="0F6EBD9D" w14:textId="77777777" w:rsidR="00231094" w:rsidRPr="004A0F35" w:rsidRDefault="00231094" w:rsidP="001461E3">
      <w:pPr>
        <w:pStyle w:val="BodyTextIndent"/>
        <w:jc w:val="left"/>
        <w:rPr>
          <w:rFonts w:ascii="Trebuchet MS" w:hAnsi="Trebuchet MS"/>
        </w:rPr>
      </w:pPr>
      <w:r w:rsidRPr="004A0F35">
        <w:rPr>
          <w:rFonts w:ascii="Trebuchet MS" w:hAnsi="Trebuchet MS"/>
        </w:rPr>
        <w:t xml:space="preserve">Oppervlakteafwerking : geschuurd </w:t>
      </w:r>
    </w:p>
    <w:p w14:paraId="4BBEE62D" w14:textId="7420DBC4" w:rsidR="00CE3D7F" w:rsidRPr="00CE3D7F" w:rsidRDefault="00231094" w:rsidP="001461E3">
      <w:pPr>
        <w:pStyle w:val="BodyTextIndent"/>
        <w:jc w:val="left"/>
        <w:rPr>
          <w:rStyle w:val="MerkChar"/>
          <w:rFonts w:ascii="Trebuchet MS" w:hAnsi="Trebuchet MS"/>
          <w:color w:val="000000"/>
        </w:rPr>
      </w:pPr>
      <w:r w:rsidRPr="004A0F35">
        <w:rPr>
          <w:rFonts w:ascii="Trebuchet MS" w:hAnsi="Trebuchet MS"/>
        </w:rPr>
        <w:t xml:space="preserve">Kleur van de </w:t>
      </w:r>
      <w:r w:rsidRPr="004A0F35">
        <w:rPr>
          <w:rFonts w:ascii="Trebuchet MS" w:hAnsi="Trebuchet MS"/>
          <w:color w:val="auto"/>
        </w:rPr>
        <w:t>platen : in de massa</w:t>
      </w:r>
      <w:r w:rsidR="003F26B1" w:rsidRPr="004A0F35">
        <w:rPr>
          <w:rFonts w:ascii="Trebuchet MS" w:hAnsi="Trebuchet MS"/>
          <w:color w:val="auto"/>
        </w:rPr>
        <w:t xml:space="preserve"> gekleurd</w:t>
      </w:r>
      <w:r w:rsidR="00120FB9">
        <w:rPr>
          <w:rFonts w:ascii="Trebuchet MS" w:hAnsi="Trebuchet MS"/>
          <w:color w:val="auto"/>
        </w:rPr>
        <w:t xml:space="preserve"> </w:t>
      </w:r>
      <w:r w:rsidR="003F26B1" w:rsidRPr="004A0F35">
        <w:rPr>
          <w:rFonts w:ascii="Trebuchet MS" w:hAnsi="Trebuchet MS"/>
          <w:color w:val="auto"/>
        </w:rPr>
        <w:t>:</w:t>
      </w:r>
      <w:r w:rsidR="00F624E1" w:rsidRPr="004A0F35">
        <w:rPr>
          <w:rStyle w:val="MerkChar"/>
          <w:rFonts w:ascii="Trebuchet MS" w:hAnsi="Trebuchet MS"/>
          <w:color w:val="auto"/>
        </w:rPr>
        <w:t xml:space="preserve"> </w:t>
      </w:r>
    </w:p>
    <w:p w14:paraId="266CDD38" w14:textId="32C1B163" w:rsidR="00231094" w:rsidRPr="004A0F35" w:rsidRDefault="00F34136" w:rsidP="00B972B6">
      <w:pPr>
        <w:pStyle w:val="BodyTextIndent"/>
        <w:numPr>
          <w:ilvl w:val="0"/>
          <w:numId w:val="0"/>
        </w:numPr>
        <w:ind w:left="720"/>
        <w:jc w:val="left"/>
        <w:rPr>
          <w:rFonts w:ascii="Trebuchet MS" w:hAnsi="Trebuchet MS"/>
        </w:rPr>
      </w:pPr>
      <w:r w:rsidRPr="00617FB4">
        <w:rPr>
          <w:rFonts w:ascii="Trebuchet MS" w:hAnsi="Trebuchet MS"/>
          <w:color w:val="0000FF"/>
        </w:rPr>
        <w:t xml:space="preserve">Roomwit, </w:t>
      </w:r>
      <w:r w:rsidR="00F624E1" w:rsidRPr="00617FB4">
        <w:rPr>
          <w:rFonts w:ascii="Trebuchet MS" w:hAnsi="Trebuchet MS"/>
          <w:color w:val="0000FF"/>
        </w:rPr>
        <w:t>Lichtbeige,</w:t>
      </w:r>
      <w:r w:rsidR="00F624E1" w:rsidRPr="00617FB4">
        <w:rPr>
          <w:rStyle w:val="MerkChar"/>
          <w:rFonts w:ascii="Trebuchet MS" w:hAnsi="Trebuchet MS"/>
          <w:color w:val="0000FF"/>
        </w:rPr>
        <w:t xml:space="preserve"> </w:t>
      </w:r>
      <w:r w:rsidR="001443AF" w:rsidRPr="00617FB4">
        <w:rPr>
          <w:rFonts w:ascii="Trebuchet MS" w:hAnsi="Trebuchet MS"/>
          <w:color w:val="0000FF"/>
        </w:rPr>
        <w:t>Lichtgrijs,</w:t>
      </w:r>
      <w:r w:rsidR="001443AF" w:rsidRPr="00617FB4">
        <w:rPr>
          <w:rStyle w:val="MerkChar"/>
          <w:rFonts w:ascii="Trebuchet MS" w:hAnsi="Trebuchet MS"/>
          <w:color w:val="0000FF"/>
        </w:rPr>
        <w:t xml:space="preserve"> </w:t>
      </w:r>
      <w:r w:rsidR="00F624E1" w:rsidRPr="00617FB4">
        <w:rPr>
          <w:rFonts w:ascii="Trebuchet MS" w:hAnsi="Trebuchet MS"/>
          <w:color w:val="0000FF"/>
        </w:rPr>
        <w:t>Grijs,</w:t>
      </w:r>
      <w:r w:rsidR="00F624E1" w:rsidRPr="00617FB4">
        <w:rPr>
          <w:rStyle w:val="MerkChar"/>
          <w:rFonts w:ascii="Trebuchet MS" w:hAnsi="Trebuchet MS"/>
          <w:color w:val="0000FF"/>
        </w:rPr>
        <w:t xml:space="preserve"> </w:t>
      </w:r>
      <w:r w:rsidR="00F624E1" w:rsidRPr="00617FB4">
        <w:rPr>
          <w:rFonts w:ascii="Trebuchet MS" w:hAnsi="Trebuchet MS"/>
          <w:color w:val="0000FF"/>
        </w:rPr>
        <w:t>Oker-Geel,</w:t>
      </w:r>
      <w:r w:rsidR="00F624E1" w:rsidRPr="00617FB4">
        <w:rPr>
          <w:rStyle w:val="MerkChar"/>
          <w:rFonts w:ascii="Trebuchet MS" w:hAnsi="Trebuchet MS"/>
          <w:color w:val="0000FF"/>
        </w:rPr>
        <w:t xml:space="preserve"> </w:t>
      </w:r>
      <w:r w:rsidR="00F624E1" w:rsidRPr="00617FB4">
        <w:rPr>
          <w:rFonts w:ascii="Trebuchet MS" w:hAnsi="Trebuchet MS"/>
          <w:color w:val="0000FF"/>
        </w:rPr>
        <w:t>Terra-Rood,</w:t>
      </w:r>
      <w:r w:rsidR="00F624E1" w:rsidRPr="00617FB4">
        <w:rPr>
          <w:rStyle w:val="MerkChar"/>
          <w:rFonts w:ascii="Trebuchet MS" w:hAnsi="Trebuchet MS"/>
          <w:color w:val="0000FF"/>
        </w:rPr>
        <w:t xml:space="preserve"> </w:t>
      </w:r>
      <w:r w:rsidR="00F624E1" w:rsidRPr="00617FB4">
        <w:rPr>
          <w:rFonts w:ascii="Trebuchet MS" w:hAnsi="Trebuchet MS"/>
          <w:color w:val="0000FF"/>
        </w:rPr>
        <w:t>Lichtbruin,</w:t>
      </w:r>
      <w:r w:rsidR="00F624E1" w:rsidRPr="00617FB4">
        <w:rPr>
          <w:rStyle w:val="MerkChar"/>
          <w:rFonts w:ascii="Trebuchet MS" w:hAnsi="Trebuchet MS"/>
          <w:color w:val="0000FF"/>
        </w:rPr>
        <w:t xml:space="preserve"> </w:t>
      </w:r>
      <w:bookmarkStart w:id="3" w:name="_Hlk33793062"/>
      <w:r w:rsidR="008B5079" w:rsidRPr="00617FB4">
        <w:rPr>
          <w:rFonts w:ascii="Trebuchet MS" w:hAnsi="Trebuchet MS"/>
          <w:color w:val="0000FF"/>
        </w:rPr>
        <w:t>Grafiet</w:t>
      </w:r>
      <w:r w:rsidR="004971E6" w:rsidRPr="00617FB4">
        <w:rPr>
          <w:rFonts w:ascii="Trebuchet MS" w:hAnsi="Trebuchet MS"/>
          <w:color w:val="0000FF"/>
        </w:rPr>
        <w:t xml:space="preserve"> (met anorganische pigmenten voor een hogere kleurstabiliteit)</w:t>
      </w:r>
      <w:r w:rsidR="008B5079" w:rsidRPr="00617FB4">
        <w:rPr>
          <w:rFonts w:ascii="Trebuchet MS" w:hAnsi="Trebuchet MS"/>
          <w:color w:val="0000FF"/>
        </w:rPr>
        <w:t>,</w:t>
      </w:r>
      <w:r w:rsidR="008B5079" w:rsidRPr="00617FB4">
        <w:rPr>
          <w:rStyle w:val="MerkChar"/>
          <w:rFonts w:ascii="Trebuchet MS" w:hAnsi="Trebuchet MS"/>
          <w:color w:val="0000FF"/>
        </w:rPr>
        <w:t xml:space="preserve"> </w:t>
      </w:r>
      <w:bookmarkEnd w:id="3"/>
      <w:r w:rsidR="00F624E1" w:rsidRPr="00617FB4">
        <w:rPr>
          <w:rFonts w:ascii="Trebuchet MS" w:hAnsi="Trebuchet MS"/>
          <w:color w:val="0000FF"/>
        </w:rPr>
        <w:t>Wit</w:t>
      </w:r>
      <w:r w:rsidR="00617FB4">
        <w:rPr>
          <w:rFonts w:ascii="Trebuchet MS" w:hAnsi="Trebuchet MS"/>
          <w:color w:val="0000FF"/>
        </w:rPr>
        <w:t>.</w:t>
      </w:r>
    </w:p>
    <w:p w14:paraId="34EAB4D7" w14:textId="77777777" w:rsidR="009A5794" w:rsidRPr="004A0F35" w:rsidRDefault="009A5794" w:rsidP="001461E3">
      <w:pPr>
        <w:pStyle w:val="BodyTextIndent"/>
        <w:jc w:val="left"/>
        <w:rPr>
          <w:rFonts w:ascii="Trebuchet MS" w:hAnsi="Trebuchet MS"/>
        </w:rPr>
      </w:pPr>
      <w:r w:rsidRPr="004A0F35">
        <w:rPr>
          <w:rFonts w:ascii="Trebuchet MS" w:hAnsi="Trebuchet MS"/>
        </w:rPr>
        <w:t>Buitenhoek : met open voeg en achterliggende EPDM strook / met aluminium profielen / met pvc profielen /  ...</w:t>
      </w:r>
    </w:p>
    <w:p w14:paraId="2380087C" w14:textId="1B7E64FD" w:rsidR="00E05358" w:rsidRPr="004A0F35" w:rsidRDefault="009A5794" w:rsidP="001461E3">
      <w:pPr>
        <w:pStyle w:val="BodyTextIndent"/>
        <w:jc w:val="left"/>
        <w:rPr>
          <w:rFonts w:ascii="Trebuchet MS" w:hAnsi="Trebuchet MS"/>
        </w:rPr>
      </w:pPr>
      <w:r w:rsidRPr="004A0F35">
        <w:rPr>
          <w:rFonts w:ascii="Trebuchet MS" w:hAnsi="Trebuchet MS"/>
        </w:rPr>
        <w:t>Bevestigingswijzen</w:t>
      </w:r>
      <w:r w:rsidR="00E05358" w:rsidRPr="004A0F35">
        <w:rPr>
          <w:rFonts w:ascii="Trebuchet MS" w:hAnsi="Trebuchet MS"/>
        </w:rPr>
        <w:t xml:space="preserve"> </w:t>
      </w:r>
      <w:r w:rsidR="00CD12EC" w:rsidRPr="004A0F35">
        <w:rPr>
          <w:rFonts w:ascii="Trebuchet MS" w:hAnsi="Trebuchet MS"/>
        </w:rPr>
        <w:t>:</w:t>
      </w:r>
      <w:r w:rsidRPr="004A0F35">
        <w:rPr>
          <w:rFonts w:ascii="Trebuchet MS" w:hAnsi="Trebuchet MS"/>
        </w:rPr>
        <w:t xml:space="preserve">  </w:t>
      </w:r>
    </w:p>
    <w:p w14:paraId="07718957" w14:textId="69EB687F" w:rsidR="00720B6B" w:rsidRDefault="009A5794" w:rsidP="001461E3">
      <w:pPr>
        <w:pStyle w:val="BodyTextIndent"/>
        <w:numPr>
          <w:ilvl w:val="0"/>
          <w:numId w:val="0"/>
        </w:numPr>
        <w:ind w:left="426"/>
        <w:jc w:val="left"/>
        <w:rPr>
          <w:rFonts w:ascii="Trebuchet MS" w:hAnsi="Trebuchet MS"/>
          <w:color w:val="0000FF"/>
        </w:rPr>
      </w:pPr>
      <w:r w:rsidRPr="004A0F35">
        <w:rPr>
          <w:rFonts w:ascii="Trebuchet MS" w:hAnsi="Trebuchet MS"/>
          <w:color w:val="0000FF"/>
        </w:rPr>
        <w:t xml:space="preserve">Mechanisch bevestigd tegen </w:t>
      </w:r>
      <w:r w:rsidR="00DF720B">
        <w:rPr>
          <w:rFonts w:ascii="Trebuchet MS" w:hAnsi="Trebuchet MS"/>
          <w:color w:val="0000FF"/>
        </w:rPr>
        <w:t xml:space="preserve">een </w:t>
      </w:r>
      <w:r w:rsidRPr="004A0F35">
        <w:rPr>
          <w:rFonts w:ascii="Trebuchet MS" w:hAnsi="Trebuchet MS"/>
          <w:color w:val="0000FF"/>
        </w:rPr>
        <w:t>houten draagstructuur met schroeven met bolkop en boorpunt. schroef</w:t>
      </w:r>
      <w:r w:rsidRPr="004A0F35">
        <w:rPr>
          <w:rStyle w:val="MerkChar"/>
          <w:rFonts w:ascii="Trebuchet MS" w:hAnsi="Trebuchet MS"/>
        </w:rPr>
        <w:t xml:space="preserve"> </w:t>
      </w:r>
      <w:r w:rsidRPr="004A0F35">
        <w:rPr>
          <w:rFonts w:ascii="Trebuchet MS" w:hAnsi="Trebuchet MS"/>
          <w:color w:val="0000FF"/>
        </w:rPr>
        <w:t xml:space="preserve">in </w:t>
      </w:r>
      <w:r w:rsidR="00206C2E" w:rsidRPr="004A0F35">
        <w:rPr>
          <w:rFonts w:ascii="Trebuchet MS" w:hAnsi="Trebuchet MS"/>
          <w:color w:val="0000FF"/>
        </w:rPr>
        <w:t xml:space="preserve">roestvrij </w:t>
      </w:r>
      <w:r w:rsidRPr="004A0F35">
        <w:rPr>
          <w:rFonts w:ascii="Trebuchet MS" w:hAnsi="Trebuchet MS"/>
          <w:color w:val="0000FF"/>
        </w:rPr>
        <w:t>staal A2, diameter schroefdraadgedeelte ca. 5,5 mm, diameter bolkop 15 mm, kleur van de kop aangepast aan de kleur van de platen. Verwerking volgens richtlijnen plaatfabrikant</w:t>
      </w:r>
      <w:r w:rsidR="00206C2E" w:rsidRPr="004A0F35">
        <w:rPr>
          <w:rFonts w:ascii="Trebuchet MS" w:hAnsi="Trebuchet MS"/>
          <w:color w:val="0000FF"/>
        </w:rPr>
        <w:t>.</w:t>
      </w:r>
      <w:r w:rsidRPr="004A0F35">
        <w:rPr>
          <w:rFonts w:ascii="Trebuchet MS" w:hAnsi="Trebuchet MS"/>
          <w:color w:val="0000FF"/>
        </w:rPr>
        <w:br/>
      </w:r>
      <w:r w:rsidR="00811AD9" w:rsidRPr="004A0F35">
        <w:rPr>
          <w:rFonts w:ascii="Trebuchet MS" w:hAnsi="Trebuchet MS"/>
          <w:color w:val="0000FF"/>
        </w:rPr>
        <w:t xml:space="preserve">Mechanisch bevestigd tegen een </w:t>
      </w:r>
      <w:r w:rsidR="008C6B62" w:rsidRPr="004A0F35">
        <w:rPr>
          <w:rFonts w:ascii="Trebuchet MS" w:hAnsi="Trebuchet MS"/>
          <w:color w:val="0000FF"/>
        </w:rPr>
        <w:t xml:space="preserve">aluminium </w:t>
      </w:r>
      <w:r w:rsidR="00811AD9" w:rsidRPr="004A0F35">
        <w:rPr>
          <w:rFonts w:ascii="Trebuchet MS" w:hAnsi="Trebuchet MS"/>
          <w:color w:val="0000FF"/>
        </w:rPr>
        <w:t xml:space="preserve">draagstructuur met </w:t>
      </w:r>
      <w:r w:rsidR="006C57DA" w:rsidRPr="004A0F35">
        <w:rPr>
          <w:rFonts w:ascii="Trebuchet MS" w:hAnsi="Trebuchet MS"/>
          <w:color w:val="0000FF"/>
        </w:rPr>
        <w:t xml:space="preserve">aluminium </w:t>
      </w:r>
      <w:r w:rsidR="00801D49" w:rsidRPr="004A0F35">
        <w:rPr>
          <w:rFonts w:ascii="Trebuchet MS" w:hAnsi="Trebuchet MS"/>
          <w:color w:val="0000FF"/>
        </w:rPr>
        <w:t>rivetten</w:t>
      </w:r>
      <w:r w:rsidR="006C57DA">
        <w:rPr>
          <w:rFonts w:ascii="Trebuchet MS" w:hAnsi="Trebuchet MS"/>
          <w:color w:val="0000FF"/>
        </w:rPr>
        <w:t>,</w:t>
      </w:r>
      <w:r w:rsidR="00811AD9" w:rsidRPr="004A0F35">
        <w:rPr>
          <w:rFonts w:ascii="Trebuchet MS" w:hAnsi="Trebuchet MS"/>
          <w:color w:val="0000FF"/>
        </w:rPr>
        <w:t xml:space="preserve"> diameter 4 mm; kop/huls </w:t>
      </w:r>
      <w:r w:rsidR="00AC61C1">
        <w:rPr>
          <w:rFonts w:ascii="Trebuchet MS" w:hAnsi="Trebuchet MS"/>
          <w:color w:val="0000FF"/>
        </w:rPr>
        <w:t xml:space="preserve">eveneens </w:t>
      </w:r>
      <w:r w:rsidR="00811AD9" w:rsidRPr="004A0F35">
        <w:rPr>
          <w:rFonts w:ascii="Trebuchet MS" w:hAnsi="Trebuchet MS"/>
          <w:color w:val="0000FF"/>
        </w:rPr>
        <w:t xml:space="preserve">in aluminium, diameter kop 15 mm, kleur van de kop aangepast aan de kleur van de platen. </w:t>
      </w:r>
    </w:p>
    <w:p w14:paraId="5FAE54C1" w14:textId="77777777" w:rsidR="003478A8" w:rsidRDefault="003478A8" w:rsidP="001461E3">
      <w:pPr>
        <w:pStyle w:val="BodyTextIndent"/>
        <w:numPr>
          <w:ilvl w:val="0"/>
          <w:numId w:val="0"/>
        </w:numPr>
        <w:ind w:left="426"/>
        <w:jc w:val="left"/>
        <w:rPr>
          <w:rFonts w:ascii="Trebuchet MS" w:hAnsi="Trebuchet MS"/>
          <w:color w:val="0000FF"/>
        </w:rPr>
      </w:pPr>
    </w:p>
    <w:p w14:paraId="2D91C45F" w14:textId="01CA5A4E" w:rsidR="00D75B46" w:rsidRPr="004A0F35" w:rsidRDefault="00811AD9" w:rsidP="001461E3">
      <w:pPr>
        <w:pStyle w:val="BodyTextIndent"/>
        <w:numPr>
          <w:ilvl w:val="0"/>
          <w:numId w:val="0"/>
        </w:numPr>
        <w:ind w:left="426"/>
        <w:jc w:val="left"/>
        <w:rPr>
          <w:rFonts w:ascii="Trebuchet MS" w:hAnsi="Trebuchet MS"/>
          <w:color w:val="0000FF"/>
        </w:rPr>
      </w:pPr>
      <w:r w:rsidRPr="004A0F35">
        <w:rPr>
          <w:rFonts w:ascii="Trebuchet MS" w:hAnsi="Trebuchet MS"/>
          <w:color w:val="0000FF"/>
        </w:rPr>
        <w:lastRenderedPageBreak/>
        <w:t>Verwerking volgens richtlijnen plaatfabrikant</w:t>
      </w:r>
      <w:r w:rsidR="00206C2E" w:rsidRPr="004A0F35">
        <w:rPr>
          <w:rFonts w:ascii="Trebuchet MS" w:hAnsi="Trebuchet MS"/>
          <w:color w:val="0000FF"/>
        </w:rPr>
        <w:t>.</w:t>
      </w:r>
      <w:r w:rsidRPr="004A0F35">
        <w:rPr>
          <w:rFonts w:ascii="Trebuchet MS" w:hAnsi="Trebuchet MS"/>
          <w:color w:val="0000FF"/>
        </w:rPr>
        <w:br/>
        <w:t xml:space="preserve">Mechanisch bevestigd tegen een draagstructuur in verzinkt staal met </w:t>
      </w:r>
      <w:r w:rsidR="00CB4893">
        <w:rPr>
          <w:rFonts w:ascii="Trebuchet MS" w:hAnsi="Trebuchet MS"/>
          <w:color w:val="0000FF"/>
        </w:rPr>
        <w:t>rivetten</w:t>
      </w:r>
      <w:r w:rsidR="009A0E49">
        <w:rPr>
          <w:rFonts w:ascii="Trebuchet MS" w:hAnsi="Trebuchet MS"/>
          <w:color w:val="0000FF"/>
        </w:rPr>
        <w:t xml:space="preserve"> in </w:t>
      </w:r>
      <w:r w:rsidR="009A0E49" w:rsidRPr="004A0F35">
        <w:rPr>
          <w:rFonts w:ascii="Trebuchet MS" w:hAnsi="Trebuchet MS"/>
          <w:color w:val="0000FF"/>
        </w:rPr>
        <w:t xml:space="preserve">roestvrij </w:t>
      </w:r>
      <w:r w:rsidR="009A0E49">
        <w:rPr>
          <w:rFonts w:ascii="Trebuchet MS" w:hAnsi="Trebuchet MS"/>
          <w:color w:val="0000FF"/>
        </w:rPr>
        <w:t>staal</w:t>
      </w:r>
      <w:r w:rsidR="00CB4893">
        <w:rPr>
          <w:rFonts w:ascii="Trebuchet MS" w:hAnsi="Trebuchet MS"/>
          <w:color w:val="0000FF"/>
        </w:rPr>
        <w:t xml:space="preserve"> </w:t>
      </w:r>
      <w:r w:rsidRPr="004A0F35">
        <w:rPr>
          <w:rFonts w:ascii="Trebuchet MS" w:hAnsi="Trebuchet MS"/>
          <w:color w:val="0000FF"/>
        </w:rPr>
        <w:t>A2; diameter 4 mm; kop/huls in aluminium, diameter kop 15 mm, kleur van de kop aangepast aan de kleur van de platen. Verwerking volgens richtlijnen plaatfabrikan</w:t>
      </w:r>
      <w:r w:rsidR="00206C2E" w:rsidRPr="004A0F35">
        <w:rPr>
          <w:rFonts w:ascii="Trebuchet MS" w:hAnsi="Trebuchet MS"/>
          <w:color w:val="0000FF"/>
        </w:rPr>
        <w:t>t.</w:t>
      </w:r>
      <w:r w:rsidRPr="004A0F35">
        <w:rPr>
          <w:rFonts w:ascii="Trebuchet MS" w:hAnsi="Trebuchet MS"/>
          <w:color w:val="0000FF"/>
        </w:rPr>
        <w:br/>
        <w:t xml:space="preserve">Mechanisch onzichtbaar bevestigd tegen horizontale aluminium draagprofielen met plaathaken in aluminium die door middel van specifieke rivetten in </w:t>
      </w:r>
      <w:r w:rsidR="00206C2E" w:rsidRPr="004A0F35">
        <w:rPr>
          <w:rFonts w:ascii="Trebuchet MS" w:hAnsi="Trebuchet MS"/>
          <w:color w:val="0000FF"/>
        </w:rPr>
        <w:t xml:space="preserve">roestvrij </w:t>
      </w:r>
      <w:r w:rsidRPr="004A0F35">
        <w:rPr>
          <w:rFonts w:ascii="Trebuchet MS" w:hAnsi="Trebuchet MS"/>
          <w:color w:val="0000FF"/>
        </w:rPr>
        <w:t>staal A4 in de rugzijde van de plaat zijn verankerd. Verwerking volgens de richtlijnen van de fabrikant van de rivetten</w:t>
      </w:r>
      <w:r w:rsidR="00206C2E" w:rsidRPr="004A0F35">
        <w:rPr>
          <w:rFonts w:ascii="Trebuchet MS" w:hAnsi="Trebuchet MS"/>
          <w:color w:val="0000FF"/>
        </w:rPr>
        <w:t>.</w:t>
      </w:r>
      <w:r w:rsidRPr="004A0F35">
        <w:rPr>
          <w:rFonts w:ascii="Trebuchet MS" w:hAnsi="Trebuchet MS"/>
          <w:color w:val="0000FF"/>
        </w:rPr>
        <w:br/>
      </w:r>
    </w:p>
    <w:p w14:paraId="366F869D" w14:textId="4C274747" w:rsidR="00F973BD" w:rsidRPr="004A0F35" w:rsidRDefault="00F973BD" w:rsidP="001461E3">
      <w:pPr>
        <w:pStyle w:val="BodyTextIndent"/>
        <w:numPr>
          <w:ilvl w:val="0"/>
          <w:numId w:val="0"/>
        </w:numPr>
        <w:ind w:left="426"/>
        <w:jc w:val="left"/>
        <w:rPr>
          <w:rFonts w:ascii="Trebuchet MS" w:hAnsi="Trebuchet MS"/>
        </w:rPr>
      </w:pPr>
    </w:p>
    <w:p w14:paraId="2E873160" w14:textId="77777777" w:rsidR="00905665" w:rsidRPr="004A0F35" w:rsidRDefault="00905665" w:rsidP="001461E3">
      <w:pPr>
        <w:pStyle w:val="Heading7"/>
        <w:rPr>
          <w:rFonts w:ascii="Trebuchet MS" w:hAnsi="Trebuchet MS"/>
        </w:rPr>
      </w:pPr>
      <w:r w:rsidRPr="004A0F35">
        <w:rPr>
          <w:rFonts w:ascii="Trebuchet MS" w:hAnsi="Trebuchet MS"/>
        </w:rPr>
        <w:t>Aanvullende specificaties</w:t>
      </w:r>
    </w:p>
    <w:p w14:paraId="137E000D" w14:textId="27702D05"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 xml:space="preserve">De voor-en achterzijde </w:t>
      </w:r>
      <w:r w:rsidR="00C572E6" w:rsidRPr="004A0F35">
        <w:rPr>
          <w:rFonts w:ascii="Trebuchet MS" w:hAnsi="Trebuchet MS"/>
        </w:rPr>
        <w:t xml:space="preserve">van de gevelbeplating </w:t>
      </w:r>
      <w:r w:rsidRPr="004A0F35">
        <w:rPr>
          <w:rFonts w:ascii="Trebuchet MS" w:hAnsi="Trebuchet MS"/>
        </w:rPr>
        <w:t>zijn afgewerkt met een hydrofobering</w:t>
      </w:r>
      <w:r w:rsidR="00D13403" w:rsidRPr="004A0F35">
        <w:rPr>
          <w:rFonts w:ascii="Trebuchet MS" w:hAnsi="Trebuchet MS"/>
        </w:rPr>
        <w:t>.</w:t>
      </w:r>
    </w:p>
    <w:p w14:paraId="63D4B3D5" w14:textId="00075953"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 xml:space="preserve">Afmetingen (lxb) : maatvoering overeenkomstig de </w:t>
      </w:r>
      <w:r w:rsidRPr="004A0F35">
        <w:rPr>
          <w:rFonts w:ascii="Trebuchet MS" w:hAnsi="Trebuchet MS"/>
          <w:color w:val="0000FF"/>
        </w:rPr>
        <w:t>gevelmodulering / voorstel aannemer</w:t>
      </w:r>
      <w:r w:rsidR="00D13403" w:rsidRPr="004A0F35">
        <w:rPr>
          <w:rFonts w:ascii="Trebuchet MS" w:hAnsi="Trebuchet MS"/>
          <w:color w:val="0000FF"/>
        </w:rPr>
        <w:t>.</w:t>
      </w:r>
    </w:p>
    <w:p w14:paraId="7203ECA9" w14:textId="77777777" w:rsidR="00905665" w:rsidRPr="004A0F35" w:rsidRDefault="00905665" w:rsidP="001461E3">
      <w:pPr>
        <w:pStyle w:val="BodyTextIndent"/>
        <w:numPr>
          <w:ilvl w:val="0"/>
          <w:numId w:val="9"/>
        </w:numPr>
        <w:jc w:val="left"/>
        <w:rPr>
          <w:rFonts w:ascii="Trebuchet MS" w:hAnsi="Trebuchet MS"/>
        </w:rPr>
      </w:pPr>
      <w:r w:rsidRPr="004A0F35">
        <w:rPr>
          <w:rFonts w:ascii="Trebuchet MS" w:hAnsi="Trebuchet MS"/>
        </w:rPr>
        <w:t>De aannemer levert aan de bouwheer circa … m² extra beplating met het oog op gebeurlijke herstellingswerken.</w:t>
      </w:r>
    </w:p>
    <w:p w14:paraId="1B9AFA05" w14:textId="77777777" w:rsidR="00905665" w:rsidRPr="004A0F35" w:rsidRDefault="00905665" w:rsidP="001461E3">
      <w:pPr>
        <w:pStyle w:val="BodyTextIndentBlack"/>
        <w:numPr>
          <w:ilvl w:val="0"/>
          <w:numId w:val="9"/>
        </w:numPr>
        <w:jc w:val="left"/>
        <w:rPr>
          <w:rFonts w:ascii="Trebuchet MS" w:hAnsi="Trebuchet MS"/>
        </w:rPr>
      </w:pPr>
      <w:r w:rsidRPr="004A0F35">
        <w:rPr>
          <w:rFonts w:ascii="Trebuchet MS" w:hAnsi="Trebuchet MS"/>
        </w:rPr>
        <w:t>Certificaten</w:t>
      </w:r>
    </w:p>
    <w:p w14:paraId="23765794" w14:textId="694A5627"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De fabrikant</w:t>
      </w:r>
      <w:r w:rsidRPr="004A0F35">
        <w:rPr>
          <w:rStyle w:val="FootnoteReference"/>
          <w:rFonts w:ascii="Trebuchet MS" w:hAnsi="Trebuchet MS"/>
          <w:bCs/>
          <w:color w:val="FF6600"/>
          <w:lang w:val="nl"/>
        </w:rPr>
        <w:t xml:space="preserve"> </w:t>
      </w:r>
      <w:r w:rsidRPr="004A0F35">
        <w:rPr>
          <w:rFonts w:ascii="Trebuchet MS" w:hAnsi="Trebuchet MS"/>
        </w:rPr>
        <w:t>kan in het kader van de Europese Verordening N° 305/2011 (CPR) de prestatieverklaring (DoP) van het product voorleggen.</w:t>
      </w:r>
    </w:p>
    <w:p w14:paraId="0E0A805E" w14:textId="77777777"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Dit garandeert de overeenkomstigheid aan de norm NBN EN 12467 “Vlakke vezelcementplaten”.</w:t>
      </w:r>
    </w:p>
    <w:p w14:paraId="43EB4115" w14:textId="546F70D2" w:rsidR="00905665" w:rsidRPr="004A0F35" w:rsidRDefault="00905665" w:rsidP="001461E3">
      <w:pPr>
        <w:pStyle w:val="BodyTextIndentBlack"/>
        <w:numPr>
          <w:ilvl w:val="1"/>
          <w:numId w:val="9"/>
        </w:numPr>
        <w:jc w:val="left"/>
        <w:rPr>
          <w:rFonts w:ascii="Trebuchet MS" w:hAnsi="Trebuchet MS"/>
        </w:rPr>
      </w:pPr>
      <w:r w:rsidRPr="004A0F35">
        <w:rPr>
          <w:rFonts w:ascii="Trebuchet MS" w:hAnsi="Trebuchet MS"/>
        </w:rPr>
        <w:t>De productie is ISO 9001 – 14001  en OHSAS 18001 gecertificeerd</w:t>
      </w:r>
      <w:r w:rsidR="00C572E6" w:rsidRPr="004A0F35">
        <w:rPr>
          <w:rFonts w:ascii="Trebuchet MS" w:hAnsi="Trebuchet MS"/>
        </w:rPr>
        <w:t>.</w:t>
      </w:r>
    </w:p>
    <w:p w14:paraId="57D9E8A9" w14:textId="29DF9922" w:rsidR="00D1027B" w:rsidRPr="00D1027B" w:rsidRDefault="00D1027B" w:rsidP="00D1027B">
      <w:pPr>
        <w:pStyle w:val="BodyTextIndentBlack"/>
        <w:numPr>
          <w:ilvl w:val="1"/>
          <w:numId w:val="9"/>
        </w:numPr>
        <w:jc w:val="left"/>
        <w:rPr>
          <w:rFonts w:ascii="Trebuchet MS" w:hAnsi="Trebuchet MS"/>
        </w:rPr>
      </w:pPr>
      <w:r w:rsidRPr="006C2ED6">
        <w:rPr>
          <w:rFonts w:ascii="Trebuchet MS" w:hAnsi="Trebuchet MS"/>
        </w:rPr>
        <w:t xml:space="preserve">De plaat draagt bij tot het behalen van BREEAM en LEED credits. </w:t>
      </w:r>
    </w:p>
    <w:p w14:paraId="51F153F6" w14:textId="77777777" w:rsidR="00905665" w:rsidRPr="004A0F35" w:rsidRDefault="00905665" w:rsidP="001461E3">
      <w:pPr>
        <w:pStyle w:val="BodyTextIndent"/>
        <w:numPr>
          <w:ilvl w:val="0"/>
          <w:numId w:val="24"/>
        </w:numPr>
        <w:jc w:val="left"/>
        <w:rPr>
          <w:rFonts w:ascii="Trebuchet MS" w:hAnsi="Trebuchet MS"/>
        </w:rPr>
      </w:pPr>
      <w:r w:rsidRPr="004A0F35">
        <w:rPr>
          <w:rFonts w:ascii="Trebuchet MS" w:hAnsi="Trebuchet MS"/>
        </w:rPr>
        <w:t>Kleurvastheid en veroudering</w:t>
      </w:r>
    </w:p>
    <w:p w14:paraId="6A6928A4" w14:textId="455B9E21" w:rsidR="001868E7" w:rsidRPr="00422166" w:rsidRDefault="00905665" w:rsidP="00422166">
      <w:pPr>
        <w:pStyle w:val="BodyTextIndentBlack"/>
        <w:numPr>
          <w:ilvl w:val="1"/>
          <w:numId w:val="9"/>
        </w:numPr>
        <w:jc w:val="left"/>
        <w:rPr>
          <w:rFonts w:ascii="Trebuchet MS" w:hAnsi="Trebuchet MS"/>
        </w:rPr>
      </w:pPr>
      <w:r w:rsidRPr="004A0F35">
        <w:rPr>
          <w:rFonts w:ascii="Trebuchet MS" w:hAnsi="Trebuchet MS"/>
        </w:rPr>
        <w:t>De platen hebben een homogene en gelijkmatige evolutie van het uitzicht met behoud van de basistint, rekening houdend met een patina eigen aan elk verouderingsproces.</w:t>
      </w:r>
    </w:p>
    <w:p w14:paraId="5F4904D0" w14:textId="77777777" w:rsidR="001868E7" w:rsidRPr="004A0F35" w:rsidRDefault="001868E7" w:rsidP="001461E3">
      <w:pPr>
        <w:pStyle w:val="Left36ptProductkarakteristieken"/>
        <w:rPr>
          <w:rFonts w:ascii="Trebuchet MS" w:hAnsi="Trebuchet MS"/>
        </w:rPr>
      </w:pPr>
    </w:p>
    <w:sectPr w:rsidR="001868E7" w:rsidRPr="004A0F35" w:rsidSect="00905665">
      <w:footerReference w:type="default" r:id="rId12"/>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7E4C6" w14:textId="77777777" w:rsidR="00CB44F9" w:rsidRDefault="00CB44F9">
      <w:r>
        <w:separator/>
      </w:r>
    </w:p>
  </w:endnote>
  <w:endnote w:type="continuationSeparator" w:id="0">
    <w:p w14:paraId="4F15D4A5" w14:textId="77777777" w:rsidR="00CB44F9" w:rsidRDefault="00CB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DB9" w14:textId="2BE9A5B6" w:rsidR="00F61092" w:rsidRPr="00E10D9B" w:rsidRDefault="00F61092">
    <w:pPr>
      <w:pStyle w:val="Footer"/>
      <w:pBdr>
        <w:top w:val="single" w:sz="4" w:space="1" w:color="auto"/>
      </w:pBdr>
      <w:tabs>
        <w:tab w:val="clear" w:pos="4536"/>
        <w:tab w:val="center" w:pos="5103"/>
      </w:tabs>
      <w:rPr>
        <w:b/>
        <w:color w:val="808080"/>
        <w:sz w:val="16"/>
        <w:lang w:val="en-GB"/>
      </w:rPr>
    </w:pPr>
    <w:r>
      <w:rPr>
        <w:bCs/>
        <w:color w:val="808080"/>
        <w:sz w:val="16"/>
      </w:rPr>
      <w:fldChar w:fldCharType="begin"/>
    </w:r>
    <w:r w:rsidRPr="00E10D9B">
      <w:rPr>
        <w:bCs/>
        <w:color w:val="808080"/>
        <w:sz w:val="16"/>
        <w:lang w:val="en-GB"/>
      </w:rPr>
      <w:instrText xml:space="preserve"> FILENAME </w:instrText>
    </w:r>
    <w:r>
      <w:rPr>
        <w:bCs/>
        <w:color w:val="808080"/>
        <w:sz w:val="16"/>
      </w:rPr>
      <w:fldChar w:fldCharType="separate"/>
    </w:r>
    <w:r w:rsidR="00200208">
      <w:rPr>
        <w:bCs/>
        <w:noProof/>
        <w:color w:val="808080"/>
        <w:sz w:val="16"/>
        <w:lang w:val="en-GB"/>
      </w:rPr>
      <w:t>BO_EQUITONE_[tectiva]_neutraal_NL.docx</w:t>
    </w:r>
    <w:r>
      <w:rPr>
        <w:bCs/>
        <w:color w:val="808080"/>
        <w:sz w:val="16"/>
      </w:rPr>
      <w:fldChar w:fldCharType="end"/>
    </w:r>
    <w:r w:rsidRPr="00E10D9B">
      <w:rPr>
        <w:b/>
        <w:color w:val="808080"/>
        <w:sz w:val="16"/>
        <w:lang w:val="en-GB"/>
      </w:rPr>
      <w:tab/>
    </w:r>
    <w:r>
      <w:rPr>
        <w:rStyle w:val="PageNumber"/>
        <w:b/>
        <w:color w:val="808080"/>
        <w:sz w:val="16"/>
      </w:rPr>
      <w:fldChar w:fldCharType="begin"/>
    </w:r>
    <w:r w:rsidRPr="00E10D9B">
      <w:rPr>
        <w:rStyle w:val="PageNumber"/>
        <w:b/>
        <w:color w:val="808080"/>
        <w:sz w:val="16"/>
        <w:lang w:val="en-GB"/>
      </w:rPr>
      <w:instrText xml:space="preserve"> PAGE </w:instrText>
    </w:r>
    <w:r>
      <w:rPr>
        <w:rStyle w:val="PageNumber"/>
        <w:b/>
        <w:color w:val="808080"/>
        <w:sz w:val="16"/>
      </w:rPr>
      <w:fldChar w:fldCharType="separate"/>
    </w:r>
    <w:r w:rsidR="00DB6BE3">
      <w:rPr>
        <w:rStyle w:val="PageNumber"/>
        <w:b/>
        <w:noProof/>
        <w:color w:val="808080"/>
        <w:sz w:val="16"/>
        <w:lang w:val="en-GB"/>
      </w:rPr>
      <w:t>2</w:t>
    </w:r>
    <w:r>
      <w:rPr>
        <w:rStyle w:val="PageNumber"/>
        <w:b/>
        <w:color w:val="808080"/>
        <w:sz w:val="16"/>
      </w:rPr>
      <w:fldChar w:fldCharType="end"/>
    </w:r>
    <w:r w:rsidRPr="00E10D9B">
      <w:rPr>
        <w:rStyle w:val="PageNumber"/>
        <w:b/>
        <w:color w:val="808080"/>
        <w:sz w:val="16"/>
        <w:lang w:val="en-GB"/>
      </w:rPr>
      <w:tab/>
    </w:r>
    <w:r w:rsidR="00831F65">
      <w:rPr>
        <w:rStyle w:val="PageNumber"/>
        <w:bCs/>
        <w:color w:val="808080"/>
        <w:sz w:val="16"/>
        <w:lang w:val="en-US"/>
      </w:rPr>
      <w:t>08/07/2024</w:t>
    </w:r>
  </w:p>
  <w:p w14:paraId="45C26004" w14:textId="77777777" w:rsidR="00F61092" w:rsidRPr="00E10D9B" w:rsidRDefault="00F61092">
    <w:pPr>
      <w:rPr>
        <w:lang w:val="en-GB"/>
      </w:rPr>
    </w:pPr>
  </w:p>
  <w:p w14:paraId="4CEA632D" w14:textId="77777777" w:rsidR="00F61092" w:rsidRPr="00E10D9B" w:rsidRDefault="00F61092">
    <w:pPr>
      <w:rPr>
        <w:lang w:val="en-GB"/>
      </w:rPr>
    </w:pPr>
  </w:p>
  <w:p w14:paraId="56EB9A80" w14:textId="77777777" w:rsidR="00F61092" w:rsidRPr="00E10D9B" w:rsidRDefault="00F61092">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1F347" w14:textId="77777777" w:rsidR="00CB44F9" w:rsidRDefault="00CB44F9">
      <w:r>
        <w:separator/>
      </w:r>
    </w:p>
  </w:footnote>
  <w:footnote w:type="continuationSeparator" w:id="0">
    <w:p w14:paraId="71226FC1" w14:textId="77777777" w:rsidR="00CB44F9" w:rsidRDefault="00CB4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ACF5E6D"/>
    <w:multiLevelType w:val="hybridMultilevel"/>
    <w:tmpl w:val="688AEF48"/>
    <w:lvl w:ilvl="0" w:tplc="64B60068">
      <w:start w:val="1"/>
      <w:numFmt w:val="bullet"/>
      <w:lvlText w:val=""/>
      <w:lvlJc w:val="left"/>
      <w:pPr>
        <w:tabs>
          <w:tab w:val="num" w:pos="880"/>
        </w:tabs>
        <w:ind w:left="880" w:hanging="360"/>
      </w:pPr>
      <w:rPr>
        <w:rFonts w:ascii="Symbol" w:hAnsi="Symbol" w:hint="default"/>
      </w:rPr>
    </w:lvl>
    <w:lvl w:ilvl="1" w:tplc="04130003" w:tentative="1">
      <w:start w:val="1"/>
      <w:numFmt w:val="bullet"/>
      <w:lvlText w:val="o"/>
      <w:lvlJc w:val="left"/>
      <w:pPr>
        <w:tabs>
          <w:tab w:val="num" w:pos="880"/>
        </w:tabs>
        <w:ind w:left="880" w:hanging="360"/>
      </w:pPr>
      <w:rPr>
        <w:rFonts w:ascii="Courier New" w:hAnsi="Courier New" w:cs="Courier New" w:hint="default"/>
      </w:rPr>
    </w:lvl>
    <w:lvl w:ilvl="2" w:tplc="04130005" w:tentative="1">
      <w:start w:val="1"/>
      <w:numFmt w:val="bullet"/>
      <w:lvlText w:val=""/>
      <w:lvlJc w:val="left"/>
      <w:pPr>
        <w:tabs>
          <w:tab w:val="num" w:pos="1600"/>
        </w:tabs>
        <w:ind w:left="1600" w:hanging="360"/>
      </w:pPr>
      <w:rPr>
        <w:rFonts w:ascii="Wingdings" w:hAnsi="Wingdings" w:hint="default"/>
      </w:rPr>
    </w:lvl>
    <w:lvl w:ilvl="3" w:tplc="04130001" w:tentative="1">
      <w:start w:val="1"/>
      <w:numFmt w:val="bullet"/>
      <w:lvlText w:val=""/>
      <w:lvlJc w:val="left"/>
      <w:pPr>
        <w:tabs>
          <w:tab w:val="num" w:pos="2320"/>
        </w:tabs>
        <w:ind w:left="2320" w:hanging="360"/>
      </w:pPr>
      <w:rPr>
        <w:rFonts w:ascii="Symbol" w:hAnsi="Symbol" w:hint="default"/>
      </w:rPr>
    </w:lvl>
    <w:lvl w:ilvl="4" w:tplc="04130003" w:tentative="1">
      <w:start w:val="1"/>
      <w:numFmt w:val="bullet"/>
      <w:lvlText w:val="o"/>
      <w:lvlJc w:val="left"/>
      <w:pPr>
        <w:tabs>
          <w:tab w:val="num" w:pos="3040"/>
        </w:tabs>
        <w:ind w:left="3040" w:hanging="360"/>
      </w:pPr>
      <w:rPr>
        <w:rFonts w:ascii="Courier New" w:hAnsi="Courier New" w:cs="Courier New" w:hint="default"/>
      </w:rPr>
    </w:lvl>
    <w:lvl w:ilvl="5" w:tplc="04130005" w:tentative="1">
      <w:start w:val="1"/>
      <w:numFmt w:val="bullet"/>
      <w:lvlText w:val=""/>
      <w:lvlJc w:val="left"/>
      <w:pPr>
        <w:tabs>
          <w:tab w:val="num" w:pos="3760"/>
        </w:tabs>
        <w:ind w:left="3760" w:hanging="360"/>
      </w:pPr>
      <w:rPr>
        <w:rFonts w:ascii="Wingdings" w:hAnsi="Wingdings" w:hint="default"/>
      </w:rPr>
    </w:lvl>
    <w:lvl w:ilvl="6" w:tplc="04130001" w:tentative="1">
      <w:start w:val="1"/>
      <w:numFmt w:val="bullet"/>
      <w:lvlText w:val=""/>
      <w:lvlJc w:val="left"/>
      <w:pPr>
        <w:tabs>
          <w:tab w:val="num" w:pos="4480"/>
        </w:tabs>
        <w:ind w:left="4480" w:hanging="360"/>
      </w:pPr>
      <w:rPr>
        <w:rFonts w:ascii="Symbol" w:hAnsi="Symbol" w:hint="default"/>
      </w:rPr>
    </w:lvl>
    <w:lvl w:ilvl="7" w:tplc="04130003" w:tentative="1">
      <w:start w:val="1"/>
      <w:numFmt w:val="bullet"/>
      <w:lvlText w:val="o"/>
      <w:lvlJc w:val="left"/>
      <w:pPr>
        <w:tabs>
          <w:tab w:val="num" w:pos="5200"/>
        </w:tabs>
        <w:ind w:left="5200" w:hanging="360"/>
      </w:pPr>
      <w:rPr>
        <w:rFonts w:ascii="Courier New" w:hAnsi="Courier New" w:cs="Courier New" w:hint="default"/>
      </w:rPr>
    </w:lvl>
    <w:lvl w:ilvl="8" w:tplc="04130005" w:tentative="1">
      <w:start w:val="1"/>
      <w:numFmt w:val="bullet"/>
      <w:lvlText w:val=""/>
      <w:lvlJc w:val="left"/>
      <w:pPr>
        <w:tabs>
          <w:tab w:val="num" w:pos="5920"/>
        </w:tabs>
        <w:ind w:left="5920" w:hanging="360"/>
      </w:pPr>
      <w:rPr>
        <w:rFonts w:ascii="Wingdings" w:hAnsi="Wingdings" w:hint="default"/>
      </w:rPr>
    </w:lvl>
  </w:abstractNum>
  <w:abstractNum w:abstractNumId="8" w15:restartNumberingAfterBreak="0">
    <w:nsid w:val="4DDB0D4D"/>
    <w:multiLevelType w:val="hybridMultilevel"/>
    <w:tmpl w:val="9A52E504"/>
    <w:lvl w:ilvl="0" w:tplc="7B46AC30">
      <w:start w:val="1"/>
      <w:numFmt w:val="bullet"/>
      <w:lvlText w:val=""/>
      <w:lvlJc w:val="left"/>
      <w:pPr>
        <w:ind w:left="720" w:hanging="360"/>
      </w:pPr>
      <w:rPr>
        <w:rFonts w:ascii="Symbol" w:hAnsi="Symbol" w:hint="default"/>
        <w:color w:val="00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470400"/>
    <w:multiLevelType w:val="hybridMultilevel"/>
    <w:tmpl w:val="23BE8C62"/>
    <w:lvl w:ilvl="0" w:tplc="58CABFD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87D6DBB"/>
    <w:multiLevelType w:val="hybridMultilevel"/>
    <w:tmpl w:val="E64EE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0E34E9"/>
    <w:multiLevelType w:val="hybridMultilevel"/>
    <w:tmpl w:val="493E42F0"/>
    <w:lvl w:ilvl="0" w:tplc="FD323016">
      <w:start w:val="1"/>
      <w:numFmt w:val="bullet"/>
      <w:lvlText w:val=""/>
      <w:lvlJc w:val="left"/>
      <w:pPr>
        <w:tabs>
          <w:tab w:val="num" w:pos="540"/>
        </w:tabs>
        <w:ind w:left="52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B607B"/>
    <w:multiLevelType w:val="hybridMultilevel"/>
    <w:tmpl w:val="3438C356"/>
    <w:lvl w:ilvl="0" w:tplc="04090003">
      <w:start w:val="1"/>
      <w:numFmt w:val="bullet"/>
      <w:lvlText w:val="o"/>
      <w:lvlJc w:val="left"/>
      <w:pPr>
        <w:tabs>
          <w:tab w:val="num" w:pos="880"/>
        </w:tabs>
        <w:ind w:left="860" w:hanging="340"/>
      </w:pPr>
      <w:rPr>
        <w:rFonts w:ascii="Courier New" w:hAnsi="Courier New" w:hint="default"/>
        <w:color w:val="auto"/>
      </w:rPr>
    </w:lvl>
    <w:lvl w:ilvl="1" w:tplc="04090003">
      <w:start w:val="1"/>
      <w:numFmt w:val="bullet"/>
      <w:lvlText w:val="o"/>
      <w:lvlJc w:val="left"/>
      <w:pPr>
        <w:tabs>
          <w:tab w:val="num" w:pos="1780"/>
        </w:tabs>
        <w:ind w:left="1780" w:hanging="360"/>
      </w:pPr>
      <w:rPr>
        <w:rFonts w:ascii="Courier New" w:hAnsi="Courier New" w:hint="default"/>
      </w:rPr>
    </w:lvl>
    <w:lvl w:ilvl="2" w:tplc="04090005">
      <w:start w:val="1"/>
      <w:numFmt w:val="bullet"/>
      <w:lvlText w:val=""/>
      <w:lvlJc w:val="left"/>
      <w:pPr>
        <w:tabs>
          <w:tab w:val="num" w:pos="2500"/>
        </w:tabs>
        <w:ind w:left="2500" w:hanging="360"/>
      </w:pPr>
      <w:rPr>
        <w:rFonts w:ascii="Wingdings" w:hAnsi="Wingdings" w:hint="default"/>
      </w:rPr>
    </w:lvl>
    <w:lvl w:ilvl="3" w:tplc="04090001">
      <w:start w:val="1"/>
      <w:numFmt w:val="bullet"/>
      <w:lvlText w:val=""/>
      <w:lvlJc w:val="left"/>
      <w:pPr>
        <w:tabs>
          <w:tab w:val="num" w:pos="3220"/>
        </w:tabs>
        <w:ind w:left="3220" w:hanging="360"/>
      </w:pPr>
      <w:rPr>
        <w:rFonts w:ascii="Symbol" w:hAnsi="Symbol" w:hint="default"/>
      </w:rPr>
    </w:lvl>
    <w:lvl w:ilvl="4" w:tplc="04090003">
      <w:start w:val="1"/>
      <w:numFmt w:val="bullet"/>
      <w:lvlText w:val="o"/>
      <w:lvlJc w:val="left"/>
      <w:pPr>
        <w:tabs>
          <w:tab w:val="num" w:pos="3940"/>
        </w:tabs>
        <w:ind w:left="3940" w:hanging="360"/>
      </w:pPr>
      <w:rPr>
        <w:rFonts w:ascii="Courier New" w:hAnsi="Courier New" w:hint="default"/>
      </w:rPr>
    </w:lvl>
    <w:lvl w:ilvl="5" w:tplc="04090005">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7E636418"/>
    <w:multiLevelType w:val="hybridMultilevel"/>
    <w:tmpl w:val="B8FC3C16"/>
    <w:lvl w:ilvl="0" w:tplc="7B4ED95E">
      <w:start w:val="1"/>
      <w:numFmt w:val="bullet"/>
      <w:pStyle w:val="BodyTextInden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33018099">
    <w:abstractNumId w:val="5"/>
  </w:num>
  <w:num w:numId="2" w16cid:durableId="1136219499">
    <w:abstractNumId w:val="6"/>
  </w:num>
  <w:num w:numId="3" w16cid:durableId="1055161638">
    <w:abstractNumId w:val="4"/>
  </w:num>
  <w:num w:numId="4" w16cid:durableId="1200126957">
    <w:abstractNumId w:val="2"/>
  </w:num>
  <w:num w:numId="5" w16cid:durableId="518080053">
    <w:abstractNumId w:val="1"/>
  </w:num>
  <w:num w:numId="6" w16cid:durableId="720635345">
    <w:abstractNumId w:val="0"/>
  </w:num>
  <w:num w:numId="7" w16cid:durableId="721102937">
    <w:abstractNumId w:val="13"/>
  </w:num>
  <w:num w:numId="8" w16cid:durableId="121966523">
    <w:abstractNumId w:val="3"/>
  </w:num>
  <w:num w:numId="9" w16cid:durableId="1142387016">
    <w:abstractNumId w:val="15"/>
  </w:num>
  <w:num w:numId="10" w16cid:durableId="463231223">
    <w:abstractNumId w:val="12"/>
  </w:num>
  <w:num w:numId="11" w16cid:durableId="255402653">
    <w:abstractNumId w:val="14"/>
  </w:num>
  <w:num w:numId="12" w16cid:durableId="1851212951">
    <w:abstractNumId w:val="7"/>
  </w:num>
  <w:num w:numId="13" w16cid:durableId="1775593397">
    <w:abstractNumId w:val="15"/>
  </w:num>
  <w:num w:numId="14" w16cid:durableId="2059552955">
    <w:abstractNumId w:val="15"/>
  </w:num>
  <w:num w:numId="15" w16cid:durableId="1154838604">
    <w:abstractNumId w:val="15"/>
  </w:num>
  <w:num w:numId="16" w16cid:durableId="1676153388">
    <w:abstractNumId w:val="15"/>
  </w:num>
  <w:num w:numId="17" w16cid:durableId="2049261914">
    <w:abstractNumId w:val="15"/>
  </w:num>
  <w:num w:numId="18" w16cid:durableId="88090540">
    <w:abstractNumId w:val="15"/>
  </w:num>
  <w:num w:numId="19" w16cid:durableId="72550495">
    <w:abstractNumId w:val="16"/>
  </w:num>
  <w:num w:numId="20" w16cid:durableId="1673219037">
    <w:abstractNumId w:val="10"/>
  </w:num>
  <w:num w:numId="21" w16cid:durableId="1502962317">
    <w:abstractNumId w:val="11"/>
  </w:num>
  <w:num w:numId="22" w16cid:durableId="1326780794">
    <w:abstractNumId w:val="17"/>
  </w:num>
  <w:num w:numId="23" w16cid:durableId="1217620815">
    <w:abstractNumId w:val="9"/>
  </w:num>
  <w:num w:numId="24" w16cid:durableId="858737403">
    <w:abstractNumId w:val="8"/>
  </w:num>
  <w:num w:numId="25" w16cid:durableId="1568611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6C8B"/>
    <w:rsid w:val="00010ECF"/>
    <w:rsid w:val="00040E25"/>
    <w:rsid w:val="000462D8"/>
    <w:rsid w:val="000533AB"/>
    <w:rsid w:val="00061C8E"/>
    <w:rsid w:val="0006342C"/>
    <w:rsid w:val="00070E3F"/>
    <w:rsid w:val="00091580"/>
    <w:rsid w:val="00092E7C"/>
    <w:rsid w:val="000B664E"/>
    <w:rsid w:val="000C0C36"/>
    <w:rsid w:val="000D3667"/>
    <w:rsid w:val="000D4172"/>
    <w:rsid w:val="000D700D"/>
    <w:rsid w:val="000E3AD8"/>
    <w:rsid w:val="000E5FB1"/>
    <w:rsid w:val="00116FD8"/>
    <w:rsid w:val="00120FB9"/>
    <w:rsid w:val="00134F73"/>
    <w:rsid w:val="00136268"/>
    <w:rsid w:val="001417FF"/>
    <w:rsid w:val="001443AF"/>
    <w:rsid w:val="00146174"/>
    <w:rsid w:val="001461E3"/>
    <w:rsid w:val="00153E16"/>
    <w:rsid w:val="00154879"/>
    <w:rsid w:val="00160600"/>
    <w:rsid w:val="00160A01"/>
    <w:rsid w:val="00175C73"/>
    <w:rsid w:val="001807D5"/>
    <w:rsid w:val="001868E7"/>
    <w:rsid w:val="00190F15"/>
    <w:rsid w:val="00191DF6"/>
    <w:rsid w:val="00194AC4"/>
    <w:rsid w:val="0019624B"/>
    <w:rsid w:val="001B1048"/>
    <w:rsid w:val="001B2DE6"/>
    <w:rsid w:val="001B4BF4"/>
    <w:rsid w:val="001C25F5"/>
    <w:rsid w:val="001F0C8B"/>
    <w:rsid w:val="00200208"/>
    <w:rsid w:val="00206C2E"/>
    <w:rsid w:val="00217F9A"/>
    <w:rsid w:val="00221BF7"/>
    <w:rsid w:val="00231094"/>
    <w:rsid w:val="002355B4"/>
    <w:rsid w:val="0024409E"/>
    <w:rsid w:val="002516BC"/>
    <w:rsid w:val="00254581"/>
    <w:rsid w:val="00254ED1"/>
    <w:rsid w:val="00265669"/>
    <w:rsid w:val="00266FB1"/>
    <w:rsid w:val="00274BB9"/>
    <w:rsid w:val="00280FBE"/>
    <w:rsid w:val="00281026"/>
    <w:rsid w:val="002825C3"/>
    <w:rsid w:val="002960E9"/>
    <w:rsid w:val="00296772"/>
    <w:rsid w:val="00296A3E"/>
    <w:rsid w:val="002C66D2"/>
    <w:rsid w:val="002C6F97"/>
    <w:rsid w:val="002D1685"/>
    <w:rsid w:val="002E1D24"/>
    <w:rsid w:val="002E5764"/>
    <w:rsid w:val="00301551"/>
    <w:rsid w:val="00316450"/>
    <w:rsid w:val="00325B1E"/>
    <w:rsid w:val="003342E4"/>
    <w:rsid w:val="00334D27"/>
    <w:rsid w:val="00337B43"/>
    <w:rsid w:val="00340489"/>
    <w:rsid w:val="003408B1"/>
    <w:rsid w:val="00343F65"/>
    <w:rsid w:val="00345E97"/>
    <w:rsid w:val="003478A8"/>
    <w:rsid w:val="00353D20"/>
    <w:rsid w:val="00375385"/>
    <w:rsid w:val="003753A4"/>
    <w:rsid w:val="0039341C"/>
    <w:rsid w:val="0039453A"/>
    <w:rsid w:val="003A032A"/>
    <w:rsid w:val="003B7815"/>
    <w:rsid w:val="003C09EE"/>
    <w:rsid w:val="003D2499"/>
    <w:rsid w:val="003E68C7"/>
    <w:rsid w:val="003F26B1"/>
    <w:rsid w:val="003F2CA6"/>
    <w:rsid w:val="003F5F6A"/>
    <w:rsid w:val="00402C80"/>
    <w:rsid w:val="0040467B"/>
    <w:rsid w:val="00411E7D"/>
    <w:rsid w:val="00412A68"/>
    <w:rsid w:val="00413079"/>
    <w:rsid w:val="00417AD6"/>
    <w:rsid w:val="00422166"/>
    <w:rsid w:val="004227D9"/>
    <w:rsid w:val="00431381"/>
    <w:rsid w:val="004360FE"/>
    <w:rsid w:val="0043635A"/>
    <w:rsid w:val="0044044E"/>
    <w:rsid w:val="00440E94"/>
    <w:rsid w:val="004412C5"/>
    <w:rsid w:val="004416FA"/>
    <w:rsid w:val="00457A50"/>
    <w:rsid w:val="00460A13"/>
    <w:rsid w:val="00464041"/>
    <w:rsid w:val="00465301"/>
    <w:rsid w:val="00466C55"/>
    <w:rsid w:val="00472143"/>
    <w:rsid w:val="00472E8E"/>
    <w:rsid w:val="00473208"/>
    <w:rsid w:val="00483831"/>
    <w:rsid w:val="004971E6"/>
    <w:rsid w:val="004A0F35"/>
    <w:rsid w:val="004A17A9"/>
    <w:rsid w:val="004A39BF"/>
    <w:rsid w:val="004C0529"/>
    <w:rsid w:val="004C582D"/>
    <w:rsid w:val="004C58E0"/>
    <w:rsid w:val="004E1CB6"/>
    <w:rsid w:val="004E25FB"/>
    <w:rsid w:val="004F42DA"/>
    <w:rsid w:val="005021C8"/>
    <w:rsid w:val="0051396F"/>
    <w:rsid w:val="005200C5"/>
    <w:rsid w:val="0052648B"/>
    <w:rsid w:val="0052795E"/>
    <w:rsid w:val="00527C32"/>
    <w:rsid w:val="005305EE"/>
    <w:rsid w:val="00533F1A"/>
    <w:rsid w:val="00535874"/>
    <w:rsid w:val="00537188"/>
    <w:rsid w:val="00560BDE"/>
    <w:rsid w:val="00570FAD"/>
    <w:rsid w:val="0058262E"/>
    <w:rsid w:val="00591436"/>
    <w:rsid w:val="00591C3F"/>
    <w:rsid w:val="005A02ED"/>
    <w:rsid w:val="005A15BD"/>
    <w:rsid w:val="005B065F"/>
    <w:rsid w:val="005B23D6"/>
    <w:rsid w:val="005C2808"/>
    <w:rsid w:val="005E39DF"/>
    <w:rsid w:val="005E4723"/>
    <w:rsid w:val="005E5289"/>
    <w:rsid w:val="005F1EE6"/>
    <w:rsid w:val="006025EA"/>
    <w:rsid w:val="0061154A"/>
    <w:rsid w:val="00614731"/>
    <w:rsid w:val="006153FD"/>
    <w:rsid w:val="00617FB4"/>
    <w:rsid w:val="00631EBC"/>
    <w:rsid w:val="0063642A"/>
    <w:rsid w:val="00650C89"/>
    <w:rsid w:val="00655232"/>
    <w:rsid w:val="00660432"/>
    <w:rsid w:val="00662A16"/>
    <w:rsid w:val="00667E09"/>
    <w:rsid w:val="006724B1"/>
    <w:rsid w:val="00673D6D"/>
    <w:rsid w:val="0068090C"/>
    <w:rsid w:val="00682115"/>
    <w:rsid w:val="00690441"/>
    <w:rsid w:val="006912AE"/>
    <w:rsid w:val="0069469B"/>
    <w:rsid w:val="006960A8"/>
    <w:rsid w:val="006C0B5E"/>
    <w:rsid w:val="006C57DA"/>
    <w:rsid w:val="006C6623"/>
    <w:rsid w:val="006E53C1"/>
    <w:rsid w:val="006E5E76"/>
    <w:rsid w:val="006F66AB"/>
    <w:rsid w:val="00717861"/>
    <w:rsid w:val="00720B6B"/>
    <w:rsid w:val="00733A49"/>
    <w:rsid w:val="00734D6E"/>
    <w:rsid w:val="00737C9C"/>
    <w:rsid w:val="007428CD"/>
    <w:rsid w:val="00770A39"/>
    <w:rsid w:val="00796403"/>
    <w:rsid w:val="007A570F"/>
    <w:rsid w:val="007A7890"/>
    <w:rsid w:val="007D2100"/>
    <w:rsid w:val="007D31C5"/>
    <w:rsid w:val="007E26A8"/>
    <w:rsid w:val="007E2E39"/>
    <w:rsid w:val="007F1463"/>
    <w:rsid w:val="007F21EB"/>
    <w:rsid w:val="007F4C3D"/>
    <w:rsid w:val="008000F6"/>
    <w:rsid w:val="00801D49"/>
    <w:rsid w:val="00802E7C"/>
    <w:rsid w:val="00807C95"/>
    <w:rsid w:val="00811AD9"/>
    <w:rsid w:val="00824AFF"/>
    <w:rsid w:val="00831F65"/>
    <w:rsid w:val="008426B2"/>
    <w:rsid w:val="00847302"/>
    <w:rsid w:val="00851098"/>
    <w:rsid w:val="00874A1C"/>
    <w:rsid w:val="00876B45"/>
    <w:rsid w:val="008832AE"/>
    <w:rsid w:val="008850F5"/>
    <w:rsid w:val="00887DDA"/>
    <w:rsid w:val="008939AF"/>
    <w:rsid w:val="008A6200"/>
    <w:rsid w:val="008B5079"/>
    <w:rsid w:val="008B7AF0"/>
    <w:rsid w:val="008C430C"/>
    <w:rsid w:val="008C6B62"/>
    <w:rsid w:val="008D10B7"/>
    <w:rsid w:val="00900679"/>
    <w:rsid w:val="00901BA9"/>
    <w:rsid w:val="00903EA3"/>
    <w:rsid w:val="00904967"/>
    <w:rsid w:val="00904C2B"/>
    <w:rsid w:val="00905665"/>
    <w:rsid w:val="0091121A"/>
    <w:rsid w:val="00927AC7"/>
    <w:rsid w:val="00932C74"/>
    <w:rsid w:val="009358EB"/>
    <w:rsid w:val="00936CC0"/>
    <w:rsid w:val="00946AE3"/>
    <w:rsid w:val="0094745F"/>
    <w:rsid w:val="009515B5"/>
    <w:rsid w:val="00953114"/>
    <w:rsid w:val="0095441F"/>
    <w:rsid w:val="0095637C"/>
    <w:rsid w:val="00956707"/>
    <w:rsid w:val="009567E0"/>
    <w:rsid w:val="00956F2D"/>
    <w:rsid w:val="00980628"/>
    <w:rsid w:val="009838FD"/>
    <w:rsid w:val="00990269"/>
    <w:rsid w:val="00992CD5"/>
    <w:rsid w:val="00995FEC"/>
    <w:rsid w:val="009A0E49"/>
    <w:rsid w:val="009A5794"/>
    <w:rsid w:val="009B5D99"/>
    <w:rsid w:val="009B73D2"/>
    <w:rsid w:val="009C344C"/>
    <w:rsid w:val="009C4CBA"/>
    <w:rsid w:val="009E0E65"/>
    <w:rsid w:val="009E285C"/>
    <w:rsid w:val="009F7D23"/>
    <w:rsid w:val="00A12683"/>
    <w:rsid w:val="00A13172"/>
    <w:rsid w:val="00A1342A"/>
    <w:rsid w:val="00A262CC"/>
    <w:rsid w:val="00A3111D"/>
    <w:rsid w:val="00A34714"/>
    <w:rsid w:val="00A55371"/>
    <w:rsid w:val="00A7356D"/>
    <w:rsid w:val="00A81D39"/>
    <w:rsid w:val="00AA74A7"/>
    <w:rsid w:val="00AC5CCB"/>
    <w:rsid w:val="00AC61C1"/>
    <w:rsid w:val="00AC69C0"/>
    <w:rsid w:val="00AD1829"/>
    <w:rsid w:val="00AD41F9"/>
    <w:rsid w:val="00AD4BFB"/>
    <w:rsid w:val="00AE16FD"/>
    <w:rsid w:val="00AF5E7A"/>
    <w:rsid w:val="00B03D6B"/>
    <w:rsid w:val="00B14132"/>
    <w:rsid w:val="00B15468"/>
    <w:rsid w:val="00B35BF6"/>
    <w:rsid w:val="00B438B8"/>
    <w:rsid w:val="00B45633"/>
    <w:rsid w:val="00B477A1"/>
    <w:rsid w:val="00B52E34"/>
    <w:rsid w:val="00B548E6"/>
    <w:rsid w:val="00B5549B"/>
    <w:rsid w:val="00B577B6"/>
    <w:rsid w:val="00B60567"/>
    <w:rsid w:val="00B63E05"/>
    <w:rsid w:val="00B714E1"/>
    <w:rsid w:val="00B73DEA"/>
    <w:rsid w:val="00B8273B"/>
    <w:rsid w:val="00B9240C"/>
    <w:rsid w:val="00B9615B"/>
    <w:rsid w:val="00B961E6"/>
    <w:rsid w:val="00B9629D"/>
    <w:rsid w:val="00B96584"/>
    <w:rsid w:val="00B972B6"/>
    <w:rsid w:val="00BA2118"/>
    <w:rsid w:val="00BB2624"/>
    <w:rsid w:val="00BC01FF"/>
    <w:rsid w:val="00BD1598"/>
    <w:rsid w:val="00BD24E4"/>
    <w:rsid w:val="00BE6759"/>
    <w:rsid w:val="00BE796A"/>
    <w:rsid w:val="00BE7FAA"/>
    <w:rsid w:val="00BF02DA"/>
    <w:rsid w:val="00BF66C8"/>
    <w:rsid w:val="00C004D5"/>
    <w:rsid w:val="00C03308"/>
    <w:rsid w:val="00C11543"/>
    <w:rsid w:val="00C25CE0"/>
    <w:rsid w:val="00C43179"/>
    <w:rsid w:val="00C43D65"/>
    <w:rsid w:val="00C572E6"/>
    <w:rsid w:val="00C61572"/>
    <w:rsid w:val="00C6527D"/>
    <w:rsid w:val="00C74B5E"/>
    <w:rsid w:val="00C84C4A"/>
    <w:rsid w:val="00C87B6B"/>
    <w:rsid w:val="00C929AF"/>
    <w:rsid w:val="00C933D2"/>
    <w:rsid w:val="00CB44F9"/>
    <w:rsid w:val="00CB4893"/>
    <w:rsid w:val="00CC3402"/>
    <w:rsid w:val="00CD12EC"/>
    <w:rsid w:val="00CD270F"/>
    <w:rsid w:val="00CD2F48"/>
    <w:rsid w:val="00CD5907"/>
    <w:rsid w:val="00CE0F11"/>
    <w:rsid w:val="00CE3D7F"/>
    <w:rsid w:val="00CE6575"/>
    <w:rsid w:val="00CE6F2E"/>
    <w:rsid w:val="00CF0EAA"/>
    <w:rsid w:val="00CF7A37"/>
    <w:rsid w:val="00D0005B"/>
    <w:rsid w:val="00D0169A"/>
    <w:rsid w:val="00D04A8E"/>
    <w:rsid w:val="00D1027B"/>
    <w:rsid w:val="00D13403"/>
    <w:rsid w:val="00D20846"/>
    <w:rsid w:val="00D21F75"/>
    <w:rsid w:val="00D24A76"/>
    <w:rsid w:val="00D4508E"/>
    <w:rsid w:val="00D46927"/>
    <w:rsid w:val="00D51DCD"/>
    <w:rsid w:val="00D51F3D"/>
    <w:rsid w:val="00D701CC"/>
    <w:rsid w:val="00D75B46"/>
    <w:rsid w:val="00D7600A"/>
    <w:rsid w:val="00D8281A"/>
    <w:rsid w:val="00D875E5"/>
    <w:rsid w:val="00DB1F8E"/>
    <w:rsid w:val="00DB6BE3"/>
    <w:rsid w:val="00DC342C"/>
    <w:rsid w:val="00DE1360"/>
    <w:rsid w:val="00DE2FCA"/>
    <w:rsid w:val="00DE3E0F"/>
    <w:rsid w:val="00DF3D23"/>
    <w:rsid w:val="00DF720B"/>
    <w:rsid w:val="00DF7327"/>
    <w:rsid w:val="00E03F4B"/>
    <w:rsid w:val="00E0428E"/>
    <w:rsid w:val="00E05358"/>
    <w:rsid w:val="00E0654F"/>
    <w:rsid w:val="00E06618"/>
    <w:rsid w:val="00E10D9B"/>
    <w:rsid w:val="00E12E39"/>
    <w:rsid w:val="00E12F2C"/>
    <w:rsid w:val="00E159AA"/>
    <w:rsid w:val="00E406B7"/>
    <w:rsid w:val="00E4420E"/>
    <w:rsid w:val="00E52A75"/>
    <w:rsid w:val="00E62CAF"/>
    <w:rsid w:val="00E665C8"/>
    <w:rsid w:val="00E832D6"/>
    <w:rsid w:val="00E96FF0"/>
    <w:rsid w:val="00EA3293"/>
    <w:rsid w:val="00EA37B1"/>
    <w:rsid w:val="00EA4114"/>
    <w:rsid w:val="00EC0E10"/>
    <w:rsid w:val="00EC6911"/>
    <w:rsid w:val="00ED5CCE"/>
    <w:rsid w:val="00ED6814"/>
    <w:rsid w:val="00EE21B1"/>
    <w:rsid w:val="00EF1653"/>
    <w:rsid w:val="00F003EA"/>
    <w:rsid w:val="00F05B0F"/>
    <w:rsid w:val="00F064AD"/>
    <w:rsid w:val="00F10A4D"/>
    <w:rsid w:val="00F24735"/>
    <w:rsid w:val="00F26BD5"/>
    <w:rsid w:val="00F34136"/>
    <w:rsid w:val="00F40576"/>
    <w:rsid w:val="00F41A33"/>
    <w:rsid w:val="00F433E8"/>
    <w:rsid w:val="00F4371A"/>
    <w:rsid w:val="00F451A4"/>
    <w:rsid w:val="00F50E9B"/>
    <w:rsid w:val="00F60F8C"/>
    <w:rsid w:val="00F61092"/>
    <w:rsid w:val="00F624E1"/>
    <w:rsid w:val="00F67537"/>
    <w:rsid w:val="00F74FAA"/>
    <w:rsid w:val="00F85C7B"/>
    <w:rsid w:val="00F973BD"/>
    <w:rsid w:val="00FA4F3E"/>
    <w:rsid w:val="00FB4D86"/>
    <w:rsid w:val="00FB7246"/>
    <w:rsid w:val="00FC0F94"/>
    <w:rsid w:val="00FC22DB"/>
    <w:rsid w:val="00FC58DC"/>
    <w:rsid w:val="00FD3499"/>
    <w:rsid w:val="00FE03CF"/>
    <w:rsid w:val="00FE1776"/>
    <w:rsid w:val="00FE4501"/>
    <w:rsid w:val="00FF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51574"/>
  <w15:chartTrackingRefBased/>
  <w15:docId w15:val="{927499F4-48A3-46E3-ACE2-CD20A000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7428CD"/>
    <w:pPr>
      <w:numPr>
        <w:numId w:val="22"/>
      </w:numPr>
      <w:jc w:val="both"/>
    </w:pPr>
    <w:rPr>
      <w:color w:val="000000"/>
      <w:lang w:val="nl-NL"/>
    </w:rPr>
  </w:style>
  <w:style w:type="character" w:customStyle="1" w:styleId="BodyTextIndentChar">
    <w:name w:val="Body Text Indent Char"/>
    <w:link w:val="BodyTextIndent"/>
    <w:semiHidden/>
    <w:rsid w:val="007428CD"/>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4C582D"/>
    <w:rPr>
      <w:rFonts w:ascii="Arial" w:hAnsi="Arial"/>
      <w:lang w:val="n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82559-d650-4ff9-b8a1-c4cb84654254" xsi:nil="true"/>
    <lcf76f155ced4ddcb4097134ff3c332f xmlns="1814bf9a-2cd3-4b82-854f-3076bdea39a3">
      <Terms xmlns="http://schemas.microsoft.com/office/infopath/2007/PartnerControls"/>
    </lcf76f155ced4ddcb4097134ff3c332f>
    <_Flow_SignoffStatus xmlns="1814bf9a-2cd3-4b82-854f-3076bdea39a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BEF8D77D79A24B99DFA6BBFCF3F434" ma:contentTypeVersion="19" ma:contentTypeDescription="Een nieuw document maken." ma:contentTypeScope="" ma:versionID="4080a66b770bdfb965135adf0a78c67d">
  <xsd:schema xmlns:xsd="http://www.w3.org/2001/XMLSchema" xmlns:xs="http://www.w3.org/2001/XMLSchema" xmlns:p="http://schemas.microsoft.com/office/2006/metadata/properties" xmlns:ns2="1814bf9a-2cd3-4b82-854f-3076bdea39a3" xmlns:ns3="6a882559-d650-4ff9-b8a1-c4cb84654254" targetNamespace="http://schemas.microsoft.com/office/2006/metadata/properties" ma:root="true" ma:fieldsID="6b51a553a8575f7498432506e9c8f5aa" ns2:_="" ns3:_="">
    <xsd:import namespace="1814bf9a-2cd3-4b82-854f-3076bdea39a3"/>
    <xsd:import namespace="6a882559-d650-4ff9-b8a1-c4cb84654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f9a-2cd3-4b82-854f-3076bdea3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2559-d650-4ff9-b8a1-c4cb846542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e8d77f-d122-4f19-929d-93bd97c6df02}" ma:internalName="TaxCatchAll" ma:showField="CatchAllData" ma:web="6a882559-d650-4ff9-b8a1-c4cb84654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F0544-A60F-477B-9132-E25DC6B2D53D}">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556FF2FE-4D98-4277-A263-3921DD68D0EB}">
  <ds:schemaRefs>
    <ds:schemaRef ds:uri="http://schemas.microsoft.com/office/2006/metadata/longProperties"/>
  </ds:schemaRefs>
</ds:datastoreItem>
</file>

<file path=customXml/itemProps3.xml><?xml version="1.0" encoding="utf-8"?>
<ds:datastoreItem xmlns:ds="http://schemas.openxmlformats.org/officeDocument/2006/customXml" ds:itemID="{1B78AF00-294A-459E-B538-182303441B0D}"/>
</file>

<file path=customXml/itemProps4.xml><?xml version="1.0" encoding="utf-8"?>
<ds:datastoreItem xmlns:ds="http://schemas.openxmlformats.org/officeDocument/2006/customXml" ds:itemID="{1438A589-833F-4E17-83E4-6D29E61F836F}">
  <ds:schemaRefs>
    <ds:schemaRef ds:uri="http://schemas.openxmlformats.org/officeDocument/2006/bibliography"/>
  </ds:schemaRefs>
</ds:datastoreItem>
</file>

<file path=customXml/itemProps5.xml><?xml version="1.0" encoding="utf-8"?>
<ds:datastoreItem xmlns:ds="http://schemas.openxmlformats.org/officeDocument/2006/customXml" ds:itemID="{1A2A976B-3F83-4728-AA27-6A3533090E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646</Words>
  <Characters>4153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Mark Huys</cp:lastModifiedBy>
  <cp:revision>42</cp:revision>
  <cp:lastPrinted>2023-03-29T14:34:00Z</cp:lastPrinted>
  <dcterms:created xsi:type="dcterms:W3CDTF">2022-07-07T06:48:00Z</dcterms:created>
  <dcterms:modified xsi:type="dcterms:W3CDTF">2024-07-05T13:21:00Z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Mark Huys</vt:lpwstr>
  </property>
  <property fmtid="{D5CDD505-2E9C-101B-9397-08002B2CF9AE}" pid="4" name="Order">
    <vt:lpwstr>28300.0000000000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Mark Huys</vt:lpwstr>
  </property>
  <property fmtid="{D5CDD505-2E9C-101B-9397-08002B2CF9AE}" pid="10" name="ContentTypeId">
    <vt:lpwstr>0x010100751AB5CF3F5D6E4197C552B86DA6AE70</vt:lpwstr>
  </property>
  <property fmtid="{D5CDD505-2E9C-101B-9397-08002B2CF9AE}" pid="11" name="MediaServiceImageTags">
    <vt:lpwstr/>
  </property>
</Properties>
</file>